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81739" w14:textId="3DB20798" w:rsidR="003D67BD" w:rsidRDefault="00763E08" w:rsidP="001B76DD">
      <w:pPr>
        <w:spacing w:after="160" w:line="259" w:lineRule="auto"/>
        <w:jc w:val="center"/>
        <w:rPr>
          <w:b/>
          <w:sz w:val="28"/>
          <w:szCs w:val="28"/>
        </w:rPr>
      </w:pPr>
      <w:r>
        <w:rPr>
          <w:b/>
          <w:bCs/>
          <w:noProof/>
          <w:lang w:eastAsia="en-AU"/>
        </w:rPr>
        <w:drawing>
          <wp:inline distT="0" distB="0" distL="0" distR="0" wp14:anchorId="16F00DF7" wp14:editId="3B290BCD">
            <wp:extent cx="6645910" cy="1746406"/>
            <wp:effectExtent l="0" t="0" r="2540" b="6350"/>
            <wp:docPr id="7" name="Picture 7" descr="cid:image003.jpg@01D9D59F.35914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9D59F.3591471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645910" cy="1746406"/>
                    </a:xfrm>
                    <a:prstGeom prst="rect">
                      <a:avLst/>
                    </a:prstGeom>
                    <a:noFill/>
                    <a:ln>
                      <a:noFill/>
                    </a:ln>
                  </pic:spPr>
                </pic:pic>
              </a:graphicData>
            </a:graphic>
          </wp:inline>
        </w:drawing>
      </w:r>
    </w:p>
    <w:p w14:paraId="72C66084" w14:textId="2383C4F0" w:rsidR="003A3DD8" w:rsidRDefault="003A3DD8" w:rsidP="001B76DD">
      <w:pPr>
        <w:spacing w:after="160" w:line="259" w:lineRule="auto"/>
        <w:jc w:val="center"/>
        <w:rPr>
          <w:b/>
          <w:sz w:val="32"/>
          <w:szCs w:val="32"/>
        </w:rPr>
      </w:pPr>
      <w:r>
        <w:rPr>
          <w:b/>
          <w:sz w:val="32"/>
          <w:szCs w:val="32"/>
        </w:rPr>
        <w:t>Attachment 3.A</w:t>
      </w:r>
      <w:r w:rsidR="00987996">
        <w:rPr>
          <w:b/>
          <w:sz w:val="32"/>
          <w:szCs w:val="32"/>
        </w:rPr>
        <w:t>.</w:t>
      </w:r>
    </w:p>
    <w:p w14:paraId="6AE0DB7F" w14:textId="72952EA2" w:rsidR="009B58F4" w:rsidRDefault="009B58F4" w:rsidP="001B76DD">
      <w:pPr>
        <w:spacing w:after="160" w:line="259" w:lineRule="auto"/>
        <w:jc w:val="center"/>
        <w:rPr>
          <w:b/>
          <w:sz w:val="32"/>
          <w:szCs w:val="32"/>
        </w:rPr>
      </w:pPr>
      <w:r>
        <w:rPr>
          <w:b/>
          <w:sz w:val="32"/>
          <w:szCs w:val="32"/>
        </w:rPr>
        <w:t>202</w:t>
      </w:r>
      <w:r w:rsidR="00D431D3">
        <w:rPr>
          <w:b/>
          <w:sz w:val="32"/>
          <w:szCs w:val="32"/>
        </w:rPr>
        <w:t>6</w:t>
      </w:r>
      <w:r>
        <w:rPr>
          <w:b/>
          <w:sz w:val="32"/>
          <w:szCs w:val="32"/>
        </w:rPr>
        <w:t>-202</w:t>
      </w:r>
      <w:r w:rsidR="00D431D3">
        <w:rPr>
          <w:b/>
          <w:sz w:val="32"/>
          <w:szCs w:val="32"/>
        </w:rPr>
        <w:t>7</w:t>
      </w:r>
      <w:r>
        <w:rPr>
          <w:b/>
          <w:sz w:val="32"/>
          <w:szCs w:val="32"/>
        </w:rPr>
        <w:t xml:space="preserve"> </w:t>
      </w:r>
      <w:r w:rsidR="001B76DD" w:rsidRPr="00444723">
        <w:rPr>
          <w:b/>
          <w:sz w:val="32"/>
          <w:szCs w:val="32"/>
        </w:rPr>
        <w:t>ANNUAL BUSINESS PLAN AND BUDGET</w:t>
      </w:r>
    </w:p>
    <w:p w14:paraId="77AFDB44" w14:textId="7C66394A" w:rsidR="001B76DD" w:rsidRDefault="001B76DD" w:rsidP="001B76DD">
      <w:pPr>
        <w:spacing w:after="160" w:line="259" w:lineRule="auto"/>
        <w:jc w:val="center"/>
        <w:rPr>
          <w:b/>
          <w:sz w:val="32"/>
          <w:szCs w:val="32"/>
        </w:rPr>
      </w:pPr>
      <w:r w:rsidRPr="00650092">
        <w:rPr>
          <w:b/>
          <w:color w:val="7F7F7F" w:themeColor="text1" w:themeTint="80"/>
          <w:sz w:val="32"/>
          <w:szCs w:val="32"/>
        </w:rPr>
        <w:t xml:space="preserve"> </w:t>
      </w:r>
      <w:r w:rsidRPr="00E0025B">
        <w:rPr>
          <w:b/>
          <w:sz w:val="32"/>
          <w:szCs w:val="32"/>
        </w:rPr>
        <w:t>REPORTING TEMPLATE</w:t>
      </w:r>
      <w:r w:rsidR="00D431D3">
        <w:rPr>
          <w:b/>
          <w:sz w:val="32"/>
          <w:szCs w:val="32"/>
        </w:rPr>
        <w:t xml:space="preserve"> FOR </w:t>
      </w:r>
      <w:r w:rsidR="003855E1">
        <w:rPr>
          <w:b/>
          <w:sz w:val="32"/>
          <w:szCs w:val="32"/>
        </w:rPr>
        <w:t xml:space="preserve">CAPITAL CITY </w:t>
      </w:r>
      <w:r w:rsidR="00D431D3">
        <w:rPr>
          <w:b/>
          <w:sz w:val="32"/>
          <w:szCs w:val="32"/>
        </w:rPr>
        <w:t>RDAs</w:t>
      </w:r>
    </w:p>
    <w:p w14:paraId="40164921" w14:textId="77777777" w:rsidR="00AF4FD2" w:rsidRDefault="00AF4FD2" w:rsidP="001B76DD">
      <w:pPr>
        <w:spacing w:after="160" w:line="259" w:lineRule="auto"/>
        <w:jc w:val="center"/>
        <w:rPr>
          <w:b/>
          <w:sz w:val="32"/>
          <w:szCs w:val="32"/>
        </w:rPr>
      </w:pPr>
    </w:p>
    <w:p w14:paraId="7A58F4BA" w14:textId="4B221F1F" w:rsidR="00E473D7" w:rsidRDefault="00E473D7" w:rsidP="001B76DD">
      <w:pPr>
        <w:spacing w:after="160" w:line="259" w:lineRule="auto"/>
        <w:jc w:val="center"/>
        <w:rPr>
          <w:b/>
          <w:sz w:val="32"/>
          <w:szCs w:val="32"/>
        </w:rPr>
      </w:pPr>
      <w:r>
        <w:rPr>
          <w:b/>
          <w:sz w:val="32"/>
          <w:szCs w:val="32"/>
        </w:rPr>
        <w:t xml:space="preserve">DUE DATE: 2 JULY </w:t>
      </w:r>
      <w:r w:rsidR="00AF4FD2">
        <w:rPr>
          <w:b/>
          <w:sz w:val="32"/>
          <w:szCs w:val="32"/>
        </w:rPr>
        <w:t>2026</w:t>
      </w:r>
    </w:p>
    <w:p w14:paraId="46A98381" w14:textId="77777777" w:rsidR="007B7B32" w:rsidRDefault="007B7B32" w:rsidP="001B76DD">
      <w:pPr>
        <w:spacing w:after="160" w:line="259" w:lineRule="auto"/>
        <w:jc w:val="center"/>
        <w:rPr>
          <w:b/>
          <w:sz w:val="32"/>
          <w:szCs w:val="32"/>
        </w:rPr>
      </w:pPr>
    </w:p>
    <w:p w14:paraId="24CC1D1B" w14:textId="77777777" w:rsidR="000C0248" w:rsidRPr="000C0248" w:rsidRDefault="000C0248" w:rsidP="000C0248">
      <w:pPr>
        <w:spacing w:line="259" w:lineRule="auto"/>
        <w:rPr>
          <w:sz w:val="24"/>
          <w:szCs w:val="24"/>
          <w:lang w:val="en-US"/>
        </w:rPr>
      </w:pPr>
    </w:p>
    <w:p w14:paraId="35447E9F" w14:textId="77777777" w:rsidR="00B7798C" w:rsidRPr="00B7798C" w:rsidRDefault="00B7798C" w:rsidP="002E778E">
      <w:pPr>
        <w:spacing w:line="259" w:lineRule="auto"/>
        <w:rPr>
          <w:sz w:val="24"/>
          <w:szCs w:val="24"/>
          <w:lang w:val="en-US"/>
        </w:rPr>
      </w:pPr>
    </w:p>
    <w:p w14:paraId="215012DB" w14:textId="7C326B1F" w:rsidR="002E778E" w:rsidRPr="00B7798C" w:rsidRDefault="000802CD" w:rsidP="002E778E">
      <w:pPr>
        <w:spacing w:line="259" w:lineRule="auto"/>
        <w:rPr>
          <w:sz w:val="24"/>
          <w:szCs w:val="24"/>
          <w:lang w:val="en-US"/>
        </w:rPr>
      </w:pPr>
      <w:r w:rsidRPr="00B7798C">
        <w:rPr>
          <w:sz w:val="24"/>
          <w:szCs w:val="24"/>
          <w:lang w:val="en-US"/>
        </w:rPr>
        <w:t>For f</w:t>
      </w:r>
      <w:r w:rsidR="00A664CF" w:rsidRPr="00B7798C">
        <w:rPr>
          <w:sz w:val="24"/>
          <w:szCs w:val="24"/>
          <w:lang w:val="en-US"/>
        </w:rPr>
        <w:t xml:space="preserve">urther guidance on what information should be included in </w:t>
      </w:r>
      <w:r w:rsidR="00CE6F08" w:rsidRPr="00B7798C">
        <w:rPr>
          <w:sz w:val="24"/>
          <w:szCs w:val="24"/>
          <w:lang w:val="en-US"/>
        </w:rPr>
        <w:t xml:space="preserve">your business plan, </w:t>
      </w:r>
      <w:r w:rsidR="00CE6F08" w:rsidRPr="00B7798C">
        <w:rPr>
          <w:sz w:val="24"/>
          <w:szCs w:val="24"/>
          <w:u w:val="single"/>
          <w:lang w:val="en-US"/>
        </w:rPr>
        <w:t>including mandatory items</w:t>
      </w:r>
      <w:r w:rsidR="00CE6F08" w:rsidRPr="00B7798C">
        <w:rPr>
          <w:sz w:val="24"/>
          <w:szCs w:val="24"/>
          <w:lang w:val="en-US"/>
        </w:rPr>
        <w:t>,</w:t>
      </w:r>
      <w:r w:rsidR="00A664CF" w:rsidRPr="00B7798C">
        <w:rPr>
          <w:sz w:val="24"/>
          <w:szCs w:val="24"/>
          <w:lang w:val="en-US"/>
        </w:rPr>
        <w:t xml:space="preserve"> </w:t>
      </w:r>
      <w:r w:rsidRPr="00B7798C">
        <w:rPr>
          <w:sz w:val="24"/>
          <w:szCs w:val="24"/>
          <w:lang w:val="en-US"/>
        </w:rPr>
        <w:t>please refer to</w:t>
      </w:r>
      <w:r w:rsidR="002E778E" w:rsidRPr="00B7798C">
        <w:rPr>
          <w:sz w:val="24"/>
          <w:szCs w:val="24"/>
          <w:lang w:val="en-US"/>
        </w:rPr>
        <w:t>:</w:t>
      </w:r>
    </w:p>
    <w:p w14:paraId="7FEB5999" w14:textId="2AA68C6B" w:rsidR="002E778E" w:rsidRPr="00B7798C" w:rsidRDefault="002E778E" w:rsidP="008D276D">
      <w:pPr>
        <w:pStyle w:val="ListParagraph"/>
        <w:numPr>
          <w:ilvl w:val="0"/>
          <w:numId w:val="8"/>
        </w:numPr>
        <w:spacing w:line="259" w:lineRule="auto"/>
        <w:rPr>
          <w:sz w:val="24"/>
          <w:szCs w:val="24"/>
          <w:lang w:val="en-US"/>
        </w:rPr>
      </w:pPr>
      <w:r w:rsidRPr="00B7798C">
        <w:rPr>
          <w:sz w:val="24"/>
          <w:szCs w:val="24"/>
          <w:lang w:val="en-US"/>
        </w:rPr>
        <w:t xml:space="preserve">Section </w:t>
      </w:r>
      <w:r w:rsidR="00244B54">
        <w:rPr>
          <w:sz w:val="24"/>
          <w:szCs w:val="24"/>
          <w:lang w:val="en-US"/>
        </w:rPr>
        <w:t xml:space="preserve">3.1 and </w:t>
      </w:r>
      <w:r w:rsidRPr="00B7798C">
        <w:rPr>
          <w:sz w:val="24"/>
          <w:szCs w:val="24"/>
          <w:lang w:val="en-US"/>
        </w:rPr>
        <w:t>3</w:t>
      </w:r>
      <w:r w:rsidR="0065733F" w:rsidRPr="00B7798C">
        <w:rPr>
          <w:sz w:val="24"/>
          <w:szCs w:val="24"/>
          <w:lang w:val="en-US"/>
        </w:rPr>
        <w:t>.2</w:t>
      </w:r>
      <w:r w:rsidRPr="00B7798C">
        <w:rPr>
          <w:sz w:val="24"/>
          <w:szCs w:val="24"/>
          <w:lang w:val="en-US"/>
        </w:rPr>
        <w:t xml:space="preserve"> of the Better Practice Guide </w:t>
      </w:r>
    </w:p>
    <w:p w14:paraId="7CE4DB55" w14:textId="064DFD56" w:rsidR="002E778E" w:rsidRPr="00B7798C" w:rsidRDefault="002E778E" w:rsidP="008D276D">
      <w:pPr>
        <w:pStyle w:val="ListParagraph"/>
        <w:numPr>
          <w:ilvl w:val="0"/>
          <w:numId w:val="8"/>
        </w:numPr>
        <w:spacing w:line="259" w:lineRule="auto"/>
        <w:rPr>
          <w:sz w:val="24"/>
          <w:szCs w:val="24"/>
          <w:lang w:val="en-US"/>
        </w:rPr>
      </w:pPr>
      <w:r w:rsidRPr="00B7798C">
        <w:rPr>
          <w:sz w:val="24"/>
          <w:szCs w:val="24"/>
          <w:lang w:val="en-US"/>
        </w:rPr>
        <w:t xml:space="preserve">Clause </w:t>
      </w:r>
      <w:r w:rsidR="00DA5D87" w:rsidRPr="00B7798C">
        <w:rPr>
          <w:sz w:val="24"/>
          <w:szCs w:val="24"/>
          <w:lang w:val="en-US"/>
        </w:rPr>
        <w:t>10</w:t>
      </w:r>
      <w:r w:rsidRPr="00B7798C">
        <w:rPr>
          <w:sz w:val="24"/>
          <w:szCs w:val="24"/>
          <w:lang w:val="en-US"/>
        </w:rPr>
        <w:t xml:space="preserve"> and </w:t>
      </w:r>
      <w:r w:rsidR="004E08EF">
        <w:rPr>
          <w:sz w:val="24"/>
          <w:szCs w:val="24"/>
          <w:lang w:val="en-US"/>
        </w:rPr>
        <w:t>Item</w:t>
      </w:r>
      <w:r w:rsidR="00181DF5">
        <w:rPr>
          <w:sz w:val="24"/>
          <w:szCs w:val="24"/>
          <w:lang w:val="en-US"/>
        </w:rPr>
        <w:t xml:space="preserve">s A.3.3, A.3.4 and </w:t>
      </w:r>
      <w:r w:rsidR="00DA5D87" w:rsidRPr="00B7798C">
        <w:rPr>
          <w:sz w:val="24"/>
          <w:szCs w:val="24"/>
          <w:lang w:val="en-US"/>
        </w:rPr>
        <w:t xml:space="preserve">A.4 of </w:t>
      </w:r>
      <w:r w:rsidRPr="00B7798C">
        <w:rPr>
          <w:sz w:val="24"/>
          <w:szCs w:val="24"/>
          <w:lang w:val="en-US"/>
        </w:rPr>
        <w:t xml:space="preserve">Schedule </w:t>
      </w:r>
      <w:r w:rsidR="00DA5D87" w:rsidRPr="00B7798C">
        <w:rPr>
          <w:sz w:val="24"/>
          <w:szCs w:val="24"/>
          <w:lang w:val="en-US"/>
        </w:rPr>
        <w:t>A</w:t>
      </w:r>
      <w:r w:rsidRPr="00B7798C">
        <w:rPr>
          <w:sz w:val="24"/>
          <w:szCs w:val="24"/>
          <w:lang w:val="en-US"/>
        </w:rPr>
        <w:t xml:space="preserve"> of the Funding Agreement</w:t>
      </w:r>
    </w:p>
    <w:p w14:paraId="53EA8175" w14:textId="08209D19" w:rsidR="00092585" w:rsidRPr="00664FB6" w:rsidRDefault="00092585" w:rsidP="00664FB6">
      <w:pPr>
        <w:spacing w:line="259" w:lineRule="auto"/>
        <w:rPr>
          <w:b/>
          <w:sz w:val="28"/>
          <w:szCs w:val="28"/>
        </w:rPr>
      </w:pPr>
    </w:p>
    <w:p w14:paraId="4F89ECA2" w14:textId="77777777" w:rsidR="00D976E5" w:rsidRPr="00664FB6" w:rsidRDefault="00D976E5" w:rsidP="00664FB6">
      <w:pPr>
        <w:spacing w:line="259" w:lineRule="auto"/>
        <w:rPr>
          <w:b/>
          <w:sz w:val="28"/>
          <w:szCs w:val="28"/>
        </w:rPr>
      </w:pPr>
    </w:p>
    <w:p w14:paraId="51C7BA41" w14:textId="03F36492" w:rsidR="00C610CA" w:rsidRDefault="0064712C" w:rsidP="0064712C">
      <w:pPr>
        <w:pStyle w:val="ListParagraph"/>
        <w:numPr>
          <w:ilvl w:val="0"/>
          <w:numId w:val="6"/>
        </w:numPr>
        <w:spacing w:line="259" w:lineRule="auto"/>
        <w:ind w:left="567" w:hanging="425"/>
        <w:rPr>
          <w:b/>
          <w:sz w:val="28"/>
          <w:szCs w:val="28"/>
        </w:rPr>
      </w:pPr>
      <w:r>
        <w:rPr>
          <w:b/>
          <w:sz w:val="28"/>
          <w:szCs w:val="28"/>
        </w:rPr>
        <w:t>Annual Business Plan and Budget report must be signed and dated</w:t>
      </w:r>
      <w:r w:rsidRPr="00D976E5">
        <w:rPr>
          <w:b/>
          <w:sz w:val="28"/>
          <w:szCs w:val="28"/>
        </w:rPr>
        <w:t xml:space="preserve"> </w:t>
      </w:r>
    </w:p>
    <w:p w14:paraId="1B887394" w14:textId="57AD2277" w:rsidR="0064712C" w:rsidRDefault="008321D3" w:rsidP="00C610CA">
      <w:pPr>
        <w:pStyle w:val="ListParagraph"/>
        <w:spacing w:line="259" w:lineRule="auto"/>
        <w:ind w:left="567"/>
        <w:rPr>
          <w:b/>
          <w:color w:val="FF0000"/>
          <w:sz w:val="28"/>
          <w:szCs w:val="28"/>
        </w:rPr>
      </w:pPr>
      <w:r w:rsidRPr="00444723">
        <w:rPr>
          <w:noProof/>
        </w:rPr>
        <mc:AlternateContent>
          <mc:Choice Requires="wps">
            <w:drawing>
              <wp:anchor distT="45720" distB="45720" distL="114300" distR="114300" simplePos="0" relativeHeight="251658245" behindDoc="0" locked="0" layoutInCell="1" allowOverlap="1" wp14:anchorId="680D4FDA" wp14:editId="75228DD6">
                <wp:simplePos x="0" y="0"/>
                <wp:positionH relativeFrom="column">
                  <wp:posOffset>114300</wp:posOffset>
                </wp:positionH>
                <wp:positionV relativeFrom="paragraph">
                  <wp:posOffset>416560</wp:posOffset>
                </wp:positionV>
                <wp:extent cx="6438900" cy="211455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2114550"/>
                        </a:xfrm>
                        <a:prstGeom prst="rect">
                          <a:avLst/>
                        </a:prstGeom>
                        <a:solidFill>
                          <a:srgbClr val="FFFFFF"/>
                        </a:solidFill>
                        <a:ln w="9525">
                          <a:solidFill>
                            <a:srgbClr val="000000"/>
                          </a:solidFill>
                          <a:miter lim="800000"/>
                          <a:headEnd/>
                          <a:tailEnd/>
                        </a:ln>
                      </wps:spPr>
                      <wps:txbx>
                        <w:txbxContent>
                          <w:p w14:paraId="198A9FB1" w14:textId="77777777" w:rsidR="00D4580D" w:rsidRDefault="00D4580D" w:rsidP="00C610CA">
                            <w:pPr>
                              <w:rPr>
                                <w:b/>
                                <w:sz w:val="24"/>
                                <w:szCs w:val="24"/>
                                <w:lang w:val="en-US"/>
                              </w:rPr>
                            </w:pPr>
                          </w:p>
                          <w:p w14:paraId="505B730F" w14:textId="77777777" w:rsidR="00D4580D" w:rsidRPr="00C610CA" w:rsidRDefault="00D4580D" w:rsidP="00C610CA">
                            <w:pPr>
                              <w:rPr>
                                <w:b/>
                                <w:sz w:val="24"/>
                                <w:szCs w:val="24"/>
                                <w:lang w:val="en-US"/>
                              </w:rPr>
                            </w:pPr>
                          </w:p>
                          <w:p w14:paraId="5AFD5AA8" w14:textId="69D5DCA0" w:rsidR="00D4580D" w:rsidRDefault="00D4580D" w:rsidP="00C610CA">
                            <w:pPr>
                              <w:rPr>
                                <w:b/>
                                <w:sz w:val="24"/>
                                <w:szCs w:val="24"/>
                                <w:lang w:val="en-US"/>
                              </w:rPr>
                            </w:pPr>
                            <w:proofErr w:type="gramStart"/>
                            <w:r w:rsidRPr="00C610CA">
                              <w:rPr>
                                <w:b/>
                                <w:sz w:val="24"/>
                                <w:szCs w:val="24"/>
                                <w:lang w:val="en-US"/>
                              </w:rPr>
                              <w:t xml:space="preserve">Signature </w:t>
                            </w:r>
                            <w:r>
                              <w:rPr>
                                <w:b/>
                                <w:sz w:val="24"/>
                                <w:szCs w:val="24"/>
                                <w:lang w:val="en-US"/>
                              </w:rPr>
                              <w:t>:</w:t>
                            </w:r>
                            <w:proofErr w:type="gramEnd"/>
                          </w:p>
                          <w:p w14:paraId="4C7DC92E" w14:textId="109BC880" w:rsidR="00D4580D" w:rsidRDefault="00D4580D" w:rsidP="00C610CA">
                            <w:pPr>
                              <w:rPr>
                                <w:sz w:val="24"/>
                                <w:szCs w:val="24"/>
                                <w:lang w:val="en-US"/>
                              </w:rPr>
                            </w:pPr>
                          </w:p>
                          <w:p w14:paraId="4367815C" w14:textId="77777777" w:rsidR="00D4580D" w:rsidRPr="00F25780" w:rsidRDefault="00D4580D" w:rsidP="00C610CA">
                            <w:pPr>
                              <w:rPr>
                                <w:sz w:val="24"/>
                                <w:szCs w:val="24"/>
                                <w:lang w:val="en-US"/>
                              </w:rPr>
                            </w:pPr>
                          </w:p>
                          <w:p w14:paraId="072228A5" w14:textId="77777777" w:rsidR="00D4580D" w:rsidRPr="00F25780" w:rsidRDefault="00D4580D" w:rsidP="00F25780">
                            <w:pPr>
                              <w:rPr>
                                <w:sz w:val="24"/>
                                <w:szCs w:val="24"/>
                                <w:lang w:val="en-US"/>
                              </w:rPr>
                            </w:pPr>
                            <w:r w:rsidRPr="00C610CA">
                              <w:rPr>
                                <w:b/>
                                <w:sz w:val="24"/>
                                <w:szCs w:val="24"/>
                                <w:lang w:val="en-US"/>
                              </w:rPr>
                              <w:t>Certified by (print name and position)</w:t>
                            </w:r>
                            <w:r>
                              <w:rPr>
                                <w:b/>
                                <w:sz w:val="24"/>
                                <w:szCs w:val="24"/>
                                <w:lang w:val="en-US"/>
                              </w:rPr>
                              <w:t>:</w:t>
                            </w:r>
                          </w:p>
                          <w:p w14:paraId="50DADA27" w14:textId="77777777" w:rsidR="00D4580D" w:rsidRDefault="00D4580D" w:rsidP="00C610CA">
                            <w:pPr>
                              <w:rPr>
                                <w:b/>
                                <w:sz w:val="24"/>
                                <w:szCs w:val="24"/>
                                <w:lang w:val="en-US"/>
                              </w:rPr>
                            </w:pPr>
                          </w:p>
                          <w:p w14:paraId="51596D1E" w14:textId="77777777" w:rsidR="00D4580D" w:rsidRPr="00F25780" w:rsidRDefault="00D4580D" w:rsidP="00C610CA">
                            <w:pPr>
                              <w:rPr>
                                <w:b/>
                                <w:sz w:val="24"/>
                                <w:szCs w:val="24"/>
                                <w:lang w:val="en-US"/>
                              </w:rPr>
                            </w:pPr>
                          </w:p>
                          <w:p w14:paraId="448BD844" w14:textId="74DA7C5D" w:rsidR="00D4580D" w:rsidRPr="00F25780" w:rsidRDefault="00D4580D" w:rsidP="00C610CA">
                            <w:pPr>
                              <w:rPr>
                                <w:sz w:val="24"/>
                                <w:szCs w:val="24"/>
                                <w:lang w:val="en-US"/>
                              </w:rPr>
                            </w:pPr>
                            <w:r w:rsidRPr="00F25780">
                              <w:rPr>
                                <w:b/>
                                <w:sz w:val="24"/>
                                <w:szCs w:val="24"/>
                                <w:lang w:val="en-US"/>
                              </w:rPr>
                              <w:t>Date</w:t>
                            </w:r>
                            <w:r>
                              <w:rPr>
                                <w:b/>
                                <w:sz w:val="24"/>
                                <w:szCs w:val="24"/>
                                <w:lang w:val="en-US"/>
                              </w:rPr>
                              <w:t>:</w:t>
                            </w:r>
                            <w:r w:rsidRPr="00F25780">
                              <w:rPr>
                                <w:b/>
                                <w:sz w:val="24"/>
                                <w:szCs w:val="24"/>
                                <w:lang w:val="en-US"/>
                              </w:rPr>
                              <w:t xml:space="preserve"> </w:t>
                            </w:r>
                          </w:p>
                          <w:p w14:paraId="031AE5E9" w14:textId="728F2875" w:rsidR="00D4580D" w:rsidRPr="00F25780" w:rsidRDefault="00D4580D" w:rsidP="00C610CA">
                            <w:pPr>
                              <w:pStyle w:val="ListParagraph"/>
                              <w:ind w:left="426"/>
                              <w:rPr>
                                <w:color w:val="BFBFBF" w:themeColor="background1" w:themeShade="BF"/>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0D4FDA" id="_x0000_t202" coordsize="21600,21600" o:spt="202" path="m,l,21600r21600,l21600,xe">
                <v:stroke joinstyle="miter"/>
                <v:path gradientshapeok="t" o:connecttype="rect"/>
              </v:shapetype>
              <v:shape id="Text Box 2" o:spid="_x0000_s1026" type="#_x0000_t202" style="position:absolute;left:0;text-align:left;margin-left:9pt;margin-top:32.8pt;width:507pt;height:166.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">
                <v:textbox>
                  <w:txbxContent>
                    <w:p w14:paraId="198A9FB1" w14:textId="77777777" w:rsidR="00D4580D" w:rsidRDefault="00D4580D" w:rsidP="00C610CA">
                      <w:pPr>
                        <w:rPr>
                          <w:b/>
                          <w:sz w:val="24"/>
                          <w:szCs w:val="24"/>
                          <w:lang w:val="en-US"/>
                        </w:rPr>
                      </w:pPr>
                    </w:p>
                    <w:p w14:paraId="505B730F" w14:textId="77777777" w:rsidR="00D4580D" w:rsidRPr="00C610CA" w:rsidRDefault="00D4580D" w:rsidP="00C610CA">
                      <w:pPr>
                        <w:rPr>
                          <w:b/>
                          <w:sz w:val="24"/>
                          <w:szCs w:val="24"/>
                          <w:lang w:val="en-US"/>
                        </w:rPr>
                      </w:pPr>
                    </w:p>
                    <w:p w14:paraId="5AFD5AA8" w14:textId="69D5DCA0" w:rsidR="00D4580D" w:rsidRDefault="00D4580D" w:rsidP="00C610CA">
                      <w:pPr>
                        <w:rPr>
                          <w:b/>
                          <w:sz w:val="24"/>
                          <w:szCs w:val="24"/>
                          <w:lang w:val="en-US"/>
                        </w:rPr>
                      </w:pPr>
                      <w:proofErr w:type="gramStart"/>
                      <w:r w:rsidRPr="00C610CA">
                        <w:rPr>
                          <w:b/>
                          <w:sz w:val="24"/>
                          <w:szCs w:val="24"/>
                          <w:lang w:val="en-US"/>
                        </w:rPr>
                        <w:t xml:space="preserve">Signature </w:t>
                      </w:r>
                      <w:r>
                        <w:rPr>
                          <w:b/>
                          <w:sz w:val="24"/>
                          <w:szCs w:val="24"/>
                          <w:lang w:val="en-US"/>
                        </w:rPr>
                        <w:t>:</w:t>
                      </w:r>
                      <w:proofErr w:type="gramEnd"/>
                    </w:p>
                    <w:p w14:paraId="4C7DC92E" w14:textId="109BC880" w:rsidR="00D4580D" w:rsidRDefault="00D4580D" w:rsidP="00C610CA">
                      <w:pPr>
                        <w:rPr>
                          <w:sz w:val="24"/>
                          <w:szCs w:val="24"/>
                          <w:lang w:val="en-US"/>
                        </w:rPr>
                      </w:pPr>
                    </w:p>
                    <w:p w14:paraId="4367815C" w14:textId="77777777" w:rsidR="00D4580D" w:rsidRPr="00F25780" w:rsidRDefault="00D4580D" w:rsidP="00C610CA">
                      <w:pPr>
                        <w:rPr>
                          <w:sz w:val="24"/>
                          <w:szCs w:val="24"/>
                          <w:lang w:val="en-US"/>
                        </w:rPr>
                      </w:pPr>
                    </w:p>
                    <w:p w14:paraId="072228A5" w14:textId="77777777" w:rsidR="00D4580D" w:rsidRPr="00F25780" w:rsidRDefault="00D4580D" w:rsidP="00F25780">
                      <w:pPr>
                        <w:rPr>
                          <w:sz w:val="24"/>
                          <w:szCs w:val="24"/>
                          <w:lang w:val="en-US"/>
                        </w:rPr>
                      </w:pPr>
                      <w:r w:rsidRPr="00C610CA">
                        <w:rPr>
                          <w:b/>
                          <w:sz w:val="24"/>
                          <w:szCs w:val="24"/>
                          <w:lang w:val="en-US"/>
                        </w:rPr>
                        <w:t>Certified by (print name and position)</w:t>
                      </w:r>
                      <w:r>
                        <w:rPr>
                          <w:b/>
                          <w:sz w:val="24"/>
                          <w:szCs w:val="24"/>
                          <w:lang w:val="en-US"/>
                        </w:rPr>
                        <w:t>:</w:t>
                      </w:r>
                    </w:p>
                    <w:p w14:paraId="50DADA27" w14:textId="77777777" w:rsidR="00D4580D" w:rsidRDefault="00D4580D" w:rsidP="00C610CA">
                      <w:pPr>
                        <w:rPr>
                          <w:b/>
                          <w:sz w:val="24"/>
                          <w:szCs w:val="24"/>
                          <w:lang w:val="en-US"/>
                        </w:rPr>
                      </w:pPr>
                    </w:p>
                    <w:p w14:paraId="51596D1E" w14:textId="77777777" w:rsidR="00D4580D" w:rsidRPr="00F25780" w:rsidRDefault="00D4580D" w:rsidP="00C610CA">
                      <w:pPr>
                        <w:rPr>
                          <w:b/>
                          <w:sz w:val="24"/>
                          <w:szCs w:val="24"/>
                          <w:lang w:val="en-US"/>
                        </w:rPr>
                      </w:pPr>
                    </w:p>
                    <w:p w14:paraId="448BD844" w14:textId="74DA7C5D" w:rsidR="00D4580D" w:rsidRPr="00F25780" w:rsidRDefault="00D4580D" w:rsidP="00C610CA">
                      <w:pPr>
                        <w:rPr>
                          <w:sz w:val="24"/>
                          <w:szCs w:val="24"/>
                          <w:lang w:val="en-US"/>
                        </w:rPr>
                      </w:pPr>
                      <w:r w:rsidRPr="00F25780">
                        <w:rPr>
                          <w:b/>
                          <w:sz w:val="24"/>
                          <w:szCs w:val="24"/>
                          <w:lang w:val="en-US"/>
                        </w:rPr>
                        <w:t>Date</w:t>
                      </w:r>
                      <w:r>
                        <w:rPr>
                          <w:b/>
                          <w:sz w:val="24"/>
                          <w:szCs w:val="24"/>
                          <w:lang w:val="en-US"/>
                        </w:rPr>
                        <w:t>:</w:t>
                      </w:r>
                      <w:r w:rsidRPr="00F25780">
                        <w:rPr>
                          <w:b/>
                          <w:sz w:val="24"/>
                          <w:szCs w:val="24"/>
                          <w:lang w:val="en-US"/>
                        </w:rPr>
                        <w:t xml:space="preserve"> </w:t>
                      </w:r>
                    </w:p>
                    <w:p w14:paraId="031AE5E9" w14:textId="728F2875" w:rsidR="00D4580D" w:rsidRPr="00F25780" w:rsidRDefault="00D4580D" w:rsidP="00C610CA">
                      <w:pPr>
                        <w:pStyle w:val="ListParagraph"/>
                        <w:ind w:left="426"/>
                        <w:rPr>
                          <w:color w:val="BFBFBF" w:themeColor="background1" w:themeShade="BF"/>
                          <w:lang w:val="en-US"/>
                        </w:rPr>
                      </w:pPr>
                    </w:p>
                  </w:txbxContent>
                </v:textbox>
                <w10:wrap type="square"/>
              </v:shape>
            </w:pict>
          </mc:Fallback>
        </mc:AlternateContent>
      </w:r>
      <w:r w:rsidR="0064712C" w:rsidRPr="00D976E5">
        <w:rPr>
          <w:b/>
          <w:color w:val="FF0000"/>
          <w:sz w:val="28"/>
          <w:szCs w:val="28"/>
        </w:rPr>
        <w:t>(this item is</w:t>
      </w:r>
      <w:r w:rsidR="0064712C">
        <w:rPr>
          <w:b/>
          <w:color w:val="FF0000"/>
          <w:sz w:val="28"/>
          <w:szCs w:val="28"/>
        </w:rPr>
        <w:t xml:space="preserve"> mandatory)</w:t>
      </w:r>
    </w:p>
    <w:p w14:paraId="28101EF3" w14:textId="77777777" w:rsidR="00F25780" w:rsidRPr="00664FB6" w:rsidRDefault="00F25780" w:rsidP="00664FB6">
      <w:pPr>
        <w:spacing w:line="259" w:lineRule="auto"/>
        <w:rPr>
          <w:b/>
          <w:sz w:val="28"/>
          <w:szCs w:val="28"/>
        </w:rPr>
      </w:pPr>
    </w:p>
    <w:p w14:paraId="0BBDE35A" w14:textId="5A5C1559" w:rsidR="00F25780" w:rsidRPr="00F25780" w:rsidRDefault="00F25780" w:rsidP="00F25780">
      <w:pPr>
        <w:pStyle w:val="ListParagraph"/>
        <w:numPr>
          <w:ilvl w:val="0"/>
          <w:numId w:val="6"/>
        </w:numPr>
        <w:spacing w:line="259" w:lineRule="auto"/>
        <w:ind w:left="567" w:hanging="425"/>
        <w:rPr>
          <w:b/>
          <w:sz w:val="28"/>
          <w:szCs w:val="28"/>
        </w:rPr>
      </w:pPr>
      <w:r w:rsidRPr="00444723">
        <w:rPr>
          <w:noProof/>
        </w:rPr>
        <w:lastRenderedPageBreak/>
        <mc:AlternateContent>
          <mc:Choice Requires="wps">
            <w:drawing>
              <wp:anchor distT="45720" distB="45720" distL="114300" distR="114300" simplePos="0" relativeHeight="251658244" behindDoc="0" locked="0" layoutInCell="1" allowOverlap="1" wp14:anchorId="43E526CC" wp14:editId="4D3BF0B4">
                <wp:simplePos x="0" y="0"/>
                <wp:positionH relativeFrom="column">
                  <wp:posOffset>112395</wp:posOffset>
                </wp:positionH>
                <wp:positionV relativeFrom="paragraph">
                  <wp:posOffset>412750</wp:posOffset>
                </wp:positionV>
                <wp:extent cx="6438900" cy="3829685"/>
                <wp:effectExtent l="0" t="0" r="1905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829685"/>
                        </a:xfrm>
                        <a:prstGeom prst="rect">
                          <a:avLst/>
                        </a:prstGeom>
                        <a:solidFill>
                          <a:srgbClr val="FFFFFF"/>
                        </a:solidFill>
                        <a:ln w="9525">
                          <a:solidFill>
                            <a:srgbClr val="000000"/>
                          </a:solidFill>
                          <a:miter lim="800000"/>
                          <a:headEnd/>
                          <a:tailEnd/>
                        </a:ln>
                      </wps:spPr>
                      <wps:txbx>
                        <w:txbxContent>
                          <w:p w14:paraId="3446552D" w14:textId="77777777" w:rsidR="00D4580D" w:rsidRDefault="00D4580D" w:rsidP="00D976E5">
                            <w:pPr>
                              <w:rPr>
                                <w:i/>
                                <w:color w:val="BFBFBF" w:themeColor="background1" w:themeShade="BF"/>
                                <w:lang w:val="en-US"/>
                              </w:rPr>
                            </w:pPr>
                            <w:bookmarkStart w:id="0" w:name="_Hlk195540622"/>
                            <w:bookmarkStart w:id="1" w:name="_Hlk195540623"/>
                            <w:bookmarkStart w:id="2" w:name="_Hlk195540624"/>
                            <w:bookmarkStart w:id="3" w:name="_Hlk195540625"/>
                            <w:bookmarkStart w:id="4" w:name="_Hlk195540626"/>
                            <w:bookmarkStart w:id="5" w:name="_Hlk195540627"/>
                            <w:bookmarkStart w:id="6" w:name="_Hlk195540628"/>
                            <w:bookmarkStart w:id="7" w:name="_Hlk195540629"/>
                            <w:bookmarkStart w:id="8" w:name="_Hlk195540630"/>
                            <w:bookmarkStart w:id="9" w:name="_Hlk195540631"/>
                            <w:bookmarkStart w:id="10" w:name="_Hlk195540632"/>
                            <w:bookmarkStart w:id="11" w:name="_Hlk195540633"/>
                            <w:r w:rsidRPr="00444723">
                              <w:rPr>
                                <w:i/>
                                <w:color w:val="BFBFBF" w:themeColor="background1" w:themeShade="BF"/>
                                <w:lang w:val="en-US"/>
                              </w:rPr>
                              <w:t>This section should include</w:t>
                            </w:r>
                            <w:r>
                              <w:rPr>
                                <w:i/>
                                <w:color w:val="BFBFBF" w:themeColor="background1" w:themeShade="BF"/>
                                <w:lang w:val="en-US"/>
                              </w:rPr>
                              <w:t>:</w:t>
                            </w:r>
                          </w:p>
                          <w:p w14:paraId="093E6E07" w14:textId="77777777" w:rsidR="00D4580D" w:rsidRPr="00444723" w:rsidRDefault="00D4580D" w:rsidP="00D976E5">
                            <w:pPr>
                              <w:rPr>
                                <w:i/>
                                <w:color w:val="BFBFBF" w:themeColor="background1" w:themeShade="BF"/>
                                <w:lang w:val="en-US"/>
                              </w:rPr>
                            </w:pPr>
                          </w:p>
                          <w:p w14:paraId="3B0FAB61" w14:textId="77777777" w:rsidR="00D4580D" w:rsidRPr="00444723" w:rsidRDefault="00D4580D" w:rsidP="00D976E5">
                            <w:pPr>
                              <w:pStyle w:val="ListParagraph"/>
                              <w:numPr>
                                <w:ilvl w:val="0"/>
                                <w:numId w:val="7"/>
                              </w:numPr>
                              <w:ind w:left="426" w:hanging="426"/>
                              <w:rPr>
                                <w:i/>
                                <w:color w:val="BFBFBF" w:themeColor="background1" w:themeShade="BF"/>
                                <w:lang w:val="en-US"/>
                              </w:rPr>
                            </w:pPr>
                            <w:r w:rsidRPr="00444723">
                              <w:rPr>
                                <w:i/>
                                <w:color w:val="BFBFBF" w:themeColor="background1" w:themeShade="BF"/>
                                <w:lang w:val="en-US"/>
                              </w:rPr>
                              <w:t>Summary of significant events and achievements of the previous year</w:t>
                            </w:r>
                          </w:p>
                          <w:p w14:paraId="632E81DA" w14:textId="77777777" w:rsidR="00D4580D" w:rsidRDefault="00D4580D" w:rsidP="00D976E5">
                            <w:pPr>
                              <w:pStyle w:val="ListParagraph"/>
                              <w:numPr>
                                <w:ilvl w:val="0"/>
                                <w:numId w:val="7"/>
                              </w:numPr>
                              <w:ind w:left="426" w:hanging="426"/>
                              <w:rPr>
                                <w:i/>
                                <w:color w:val="BFBFBF" w:themeColor="background1" w:themeShade="BF"/>
                                <w:lang w:val="en-US"/>
                              </w:rPr>
                            </w:pPr>
                            <w:r w:rsidRPr="00444723">
                              <w:rPr>
                                <w:i/>
                                <w:color w:val="BFBFBF" w:themeColor="background1" w:themeShade="BF"/>
                                <w:lang w:val="en-US"/>
                              </w:rPr>
                              <w:t>Activities not achieved or lessons learn</w:t>
                            </w:r>
                            <w:r>
                              <w:rPr>
                                <w:i/>
                                <w:color w:val="BFBFBF" w:themeColor="background1" w:themeShade="BF"/>
                                <w:lang w:val="en-US"/>
                              </w:rPr>
                              <w:t>ed</w:t>
                            </w:r>
                            <w:r w:rsidRPr="00444723">
                              <w:rPr>
                                <w:i/>
                                <w:color w:val="BFBFBF" w:themeColor="background1" w:themeShade="BF"/>
                                <w:lang w:val="en-US"/>
                              </w:rPr>
                              <w:t xml:space="preserve"> from the previous year</w:t>
                            </w:r>
                          </w:p>
                          <w:p w14:paraId="0A386B54" w14:textId="77777777" w:rsidR="00D4580D" w:rsidRDefault="00D4580D" w:rsidP="00D976E5">
                            <w:pPr>
                              <w:pStyle w:val="ListParagraph"/>
                              <w:numPr>
                                <w:ilvl w:val="0"/>
                                <w:numId w:val="7"/>
                              </w:numPr>
                              <w:ind w:left="426" w:hanging="426"/>
                              <w:rPr>
                                <w:i/>
                                <w:color w:val="BFBFBF" w:themeColor="background1" w:themeShade="BF"/>
                                <w:lang w:val="en-US"/>
                              </w:rPr>
                            </w:pPr>
                            <w:r>
                              <w:rPr>
                                <w:i/>
                                <w:color w:val="BFBFBF" w:themeColor="background1" w:themeShade="BF"/>
                                <w:lang w:val="en-US"/>
                              </w:rPr>
                              <w:t>Key focus areas for the year ahead</w:t>
                            </w:r>
                          </w:p>
                          <w:p w14:paraId="317A34E8" w14:textId="77777777" w:rsidR="00D4580D" w:rsidRDefault="00D4580D" w:rsidP="00D976E5">
                            <w:pPr>
                              <w:pStyle w:val="ListParagraph"/>
                              <w:numPr>
                                <w:ilvl w:val="0"/>
                                <w:numId w:val="7"/>
                              </w:numPr>
                              <w:ind w:left="426" w:hanging="426"/>
                              <w:rPr>
                                <w:i/>
                                <w:color w:val="BFBFBF" w:themeColor="background1" w:themeShade="BF"/>
                                <w:lang w:val="en-US"/>
                              </w:rPr>
                            </w:pPr>
                            <w:r>
                              <w:rPr>
                                <w:i/>
                                <w:color w:val="BFBFBF" w:themeColor="background1" w:themeShade="BF"/>
                                <w:lang w:val="en-US"/>
                              </w:rPr>
                              <w:t>An overview of how the skills of Committee members and employees will be used to deliver the activities identified in the business plan</w:t>
                            </w:r>
                            <w:bookmarkEnd w:id="0"/>
                            <w:bookmarkEnd w:id="1"/>
                            <w:bookmarkEnd w:id="2"/>
                            <w:bookmarkEnd w:id="3"/>
                            <w:bookmarkEnd w:id="4"/>
                            <w:bookmarkEnd w:id="5"/>
                            <w:bookmarkEnd w:id="6"/>
                            <w:bookmarkEnd w:id="7"/>
                            <w:bookmarkEnd w:id="8"/>
                            <w:bookmarkEnd w:id="9"/>
                            <w:bookmarkEnd w:id="10"/>
                            <w:bookmarkEnd w:id="1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E526CC" id="_x0000_s1027" type="#_x0000_t202" style="position:absolute;left:0;text-align:left;margin-left:8.85pt;margin-top:32.5pt;width:507pt;height:301.5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">
                <v:textbox>
                  <w:txbxContent>
                    <w:p w14:paraId="3446552D" w14:textId="77777777" w:rsidR="00D4580D" w:rsidRDefault="00D4580D" w:rsidP="00D976E5">
                      <w:pPr>
                        <w:rPr>
                          <w:i/>
                          <w:color w:val="BFBFBF" w:themeColor="background1" w:themeShade="BF"/>
                          <w:lang w:val="en-US"/>
                        </w:rPr>
                      </w:pPr>
                      <w:bookmarkStart w:id="12" w:name="_Hlk195540622"/>
                      <w:bookmarkStart w:id="13" w:name="_Hlk195540623"/>
                      <w:bookmarkStart w:id="14" w:name="_Hlk195540624"/>
                      <w:bookmarkStart w:id="15" w:name="_Hlk195540625"/>
                      <w:bookmarkStart w:id="16" w:name="_Hlk195540626"/>
                      <w:bookmarkStart w:id="17" w:name="_Hlk195540627"/>
                      <w:bookmarkStart w:id="18" w:name="_Hlk195540628"/>
                      <w:bookmarkStart w:id="19" w:name="_Hlk195540629"/>
                      <w:bookmarkStart w:id="20" w:name="_Hlk195540630"/>
                      <w:bookmarkStart w:id="21" w:name="_Hlk195540631"/>
                      <w:bookmarkStart w:id="22" w:name="_Hlk195540632"/>
                      <w:bookmarkStart w:id="23" w:name="_Hlk195540633"/>
                      <w:r w:rsidRPr="00444723">
                        <w:rPr>
                          <w:i/>
                          <w:color w:val="BFBFBF" w:themeColor="background1" w:themeShade="BF"/>
                          <w:lang w:val="en-US"/>
                        </w:rPr>
                        <w:t>This section should include</w:t>
                      </w:r>
                      <w:r>
                        <w:rPr>
                          <w:i/>
                          <w:color w:val="BFBFBF" w:themeColor="background1" w:themeShade="BF"/>
                          <w:lang w:val="en-US"/>
                        </w:rPr>
                        <w:t>:</w:t>
                      </w:r>
                    </w:p>
                    <w:p w14:paraId="093E6E07" w14:textId="77777777" w:rsidR="00D4580D" w:rsidRPr="00444723" w:rsidRDefault="00D4580D" w:rsidP="00D976E5">
                      <w:pPr>
                        <w:rPr>
                          <w:i/>
                          <w:color w:val="BFBFBF" w:themeColor="background1" w:themeShade="BF"/>
                          <w:lang w:val="en-US"/>
                        </w:rPr>
                      </w:pPr>
                    </w:p>
                    <w:p w14:paraId="3B0FAB61" w14:textId="77777777" w:rsidR="00D4580D" w:rsidRPr="00444723" w:rsidRDefault="00D4580D" w:rsidP="00D976E5">
                      <w:pPr>
                        <w:pStyle w:val="ListParagraph"/>
                        <w:numPr>
                          <w:ilvl w:val="0"/>
                          <w:numId w:val="7"/>
                        </w:numPr>
                        <w:ind w:left="426" w:hanging="426"/>
                        <w:rPr>
                          <w:i/>
                          <w:color w:val="BFBFBF" w:themeColor="background1" w:themeShade="BF"/>
                          <w:lang w:val="en-US"/>
                        </w:rPr>
                      </w:pPr>
                      <w:r w:rsidRPr="00444723">
                        <w:rPr>
                          <w:i/>
                          <w:color w:val="BFBFBF" w:themeColor="background1" w:themeShade="BF"/>
                          <w:lang w:val="en-US"/>
                        </w:rPr>
                        <w:t>Summary of significant events and achievements of the previous year</w:t>
                      </w:r>
                    </w:p>
                    <w:p w14:paraId="632E81DA" w14:textId="77777777" w:rsidR="00D4580D" w:rsidRDefault="00D4580D" w:rsidP="00D976E5">
                      <w:pPr>
                        <w:pStyle w:val="ListParagraph"/>
                        <w:numPr>
                          <w:ilvl w:val="0"/>
                          <w:numId w:val="7"/>
                        </w:numPr>
                        <w:ind w:left="426" w:hanging="426"/>
                        <w:rPr>
                          <w:i/>
                          <w:color w:val="BFBFBF" w:themeColor="background1" w:themeShade="BF"/>
                          <w:lang w:val="en-US"/>
                        </w:rPr>
                      </w:pPr>
                      <w:r w:rsidRPr="00444723">
                        <w:rPr>
                          <w:i/>
                          <w:color w:val="BFBFBF" w:themeColor="background1" w:themeShade="BF"/>
                          <w:lang w:val="en-US"/>
                        </w:rPr>
                        <w:t>Activities not achieved or lessons learn</w:t>
                      </w:r>
                      <w:r>
                        <w:rPr>
                          <w:i/>
                          <w:color w:val="BFBFBF" w:themeColor="background1" w:themeShade="BF"/>
                          <w:lang w:val="en-US"/>
                        </w:rPr>
                        <w:t>ed</w:t>
                      </w:r>
                      <w:r w:rsidRPr="00444723">
                        <w:rPr>
                          <w:i/>
                          <w:color w:val="BFBFBF" w:themeColor="background1" w:themeShade="BF"/>
                          <w:lang w:val="en-US"/>
                        </w:rPr>
                        <w:t xml:space="preserve"> from the previous year</w:t>
                      </w:r>
                    </w:p>
                    <w:p w14:paraId="0A386B54" w14:textId="77777777" w:rsidR="00D4580D" w:rsidRDefault="00D4580D" w:rsidP="00D976E5">
                      <w:pPr>
                        <w:pStyle w:val="ListParagraph"/>
                        <w:numPr>
                          <w:ilvl w:val="0"/>
                          <w:numId w:val="7"/>
                        </w:numPr>
                        <w:ind w:left="426" w:hanging="426"/>
                        <w:rPr>
                          <w:i/>
                          <w:color w:val="BFBFBF" w:themeColor="background1" w:themeShade="BF"/>
                          <w:lang w:val="en-US"/>
                        </w:rPr>
                      </w:pPr>
                      <w:r>
                        <w:rPr>
                          <w:i/>
                          <w:color w:val="BFBFBF" w:themeColor="background1" w:themeShade="BF"/>
                          <w:lang w:val="en-US"/>
                        </w:rPr>
                        <w:t>Key focus areas for the year ahead</w:t>
                      </w:r>
                    </w:p>
                    <w:p w14:paraId="317A34E8" w14:textId="77777777" w:rsidR="00D4580D" w:rsidRDefault="00D4580D" w:rsidP="00D976E5">
                      <w:pPr>
                        <w:pStyle w:val="ListParagraph"/>
                        <w:numPr>
                          <w:ilvl w:val="0"/>
                          <w:numId w:val="7"/>
                        </w:numPr>
                        <w:ind w:left="426" w:hanging="426"/>
                        <w:rPr>
                          <w:i/>
                          <w:color w:val="BFBFBF" w:themeColor="background1" w:themeShade="BF"/>
                          <w:lang w:val="en-US"/>
                        </w:rPr>
                      </w:pPr>
                      <w:r>
                        <w:rPr>
                          <w:i/>
                          <w:color w:val="BFBFBF" w:themeColor="background1" w:themeShade="BF"/>
                          <w:lang w:val="en-US"/>
                        </w:rPr>
                        <w:t>An overview of how the skills of Committee members and employees will be used to deliver the activities identified in the business plan</w:t>
                      </w:r>
                      <w:bookmarkEnd w:id="12"/>
                      <w:bookmarkEnd w:id="13"/>
                      <w:bookmarkEnd w:id="14"/>
                      <w:bookmarkEnd w:id="15"/>
                      <w:bookmarkEnd w:id="16"/>
                      <w:bookmarkEnd w:id="17"/>
                      <w:bookmarkEnd w:id="18"/>
                      <w:bookmarkEnd w:id="19"/>
                      <w:bookmarkEnd w:id="20"/>
                      <w:bookmarkEnd w:id="21"/>
                      <w:bookmarkEnd w:id="22"/>
                      <w:bookmarkEnd w:id="23"/>
                    </w:p>
                  </w:txbxContent>
                </v:textbox>
                <w10:wrap type="square"/>
              </v:shape>
            </w:pict>
          </mc:Fallback>
        </mc:AlternateContent>
      </w:r>
      <w:r w:rsidR="00D976E5" w:rsidRPr="00444723">
        <w:rPr>
          <w:b/>
          <w:sz w:val="28"/>
          <w:szCs w:val="28"/>
        </w:rPr>
        <w:t>Chair’s foreword or executive summary</w:t>
      </w:r>
      <w:r w:rsidR="00D976E5">
        <w:rPr>
          <w:b/>
          <w:sz w:val="28"/>
          <w:szCs w:val="28"/>
        </w:rPr>
        <w:t xml:space="preserve"> </w:t>
      </w:r>
    </w:p>
    <w:p w14:paraId="4A7AD43A" w14:textId="7556ECE6" w:rsidR="0064712C" w:rsidRDefault="0064712C" w:rsidP="0064712C">
      <w:pPr>
        <w:pStyle w:val="ListParagraph"/>
        <w:rPr>
          <w:b/>
          <w:sz w:val="28"/>
          <w:szCs w:val="28"/>
        </w:rPr>
      </w:pPr>
    </w:p>
    <w:p w14:paraId="1CAFCD00" w14:textId="220281A3" w:rsidR="003D67BD" w:rsidRPr="008C66D2" w:rsidRDefault="00BB7EFE" w:rsidP="008C66D2">
      <w:pPr>
        <w:pStyle w:val="ListParagraph"/>
        <w:numPr>
          <w:ilvl w:val="0"/>
          <w:numId w:val="6"/>
        </w:numPr>
        <w:spacing w:line="259" w:lineRule="auto"/>
        <w:ind w:left="567" w:hanging="425"/>
        <w:rPr>
          <w:b/>
          <w:sz w:val="28"/>
          <w:szCs w:val="28"/>
        </w:rPr>
      </w:pPr>
      <w:r w:rsidRPr="008C66D2">
        <w:rPr>
          <w:noProof/>
          <w:lang w:eastAsia="en-AU"/>
        </w:rPr>
        <mc:AlternateContent>
          <mc:Choice Requires="wps">
            <w:drawing>
              <wp:anchor distT="45720" distB="45720" distL="114300" distR="114300" simplePos="0" relativeHeight="251658240" behindDoc="0" locked="0" layoutInCell="1" allowOverlap="1" wp14:anchorId="21421986" wp14:editId="5C496A57">
                <wp:simplePos x="0" y="0"/>
                <wp:positionH relativeFrom="column">
                  <wp:posOffset>113030</wp:posOffset>
                </wp:positionH>
                <wp:positionV relativeFrom="paragraph">
                  <wp:posOffset>409575</wp:posOffset>
                </wp:positionV>
                <wp:extent cx="6438900" cy="3745230"/>
                <wp:effectExtent l="0" t="0" r="19050"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745230"/>
                        </a:xfrm>
                        <a:prstGeom prst="rect">
                          <a:avLst/>
                        </a:prstGeom>
                        <a:solidFill>
                          <a:srgbClr val="FFFFFF"/>
                        </a:solidFill>
                        <a:ln w="9525">
                          <a:solidFill>
                            <a:srgbClr val="000000"/>
                          </a:solidFill>
                          <a:miter lim="800000"/>
                          <a:headEnd/>
                          <a:tailEnd/>
                        </a:ln>
                      </wps:spPr>
                      <wps:txbx>
                        <w:txbxContent>
                          <w:p w14:paraId="28C18BEC" w14:textId="77777777" w:rsidR="00D4580D" w:rsidRDefault="00D4580D" w:rsidP="008C66D2">
                            <w:pPr>
                              <w:rPr>
                                <w:i/>
                                <w:color w:val="BFBFBF" w:themeColor="background1" w:themeShade="BF"/>
                                <w:lang w:val="en-US"/>
                              </w:rPr>
                            </w:pPr>
                            <w:r w:rsidRPr="00444723">
                              <w:rPr>
                                <w:i/>
                                <w:color w:val="BFBFBF" w:themeColor="background1" w:themeShade="BF"/>
                                <w:lang w:val="en-US"/>
                              </w:rPr>
                              <w:t>This section should include</w:t>
                            </w:r>
                            <w:r>
                              <w:rPr>
                                <w:i/>
                                <w:color w:val="BFBFBF" w:themeColor="background1" w:themeShade="BF"/>
                                <w:lang w:val="en-US"/>
                              </w:rPr>
                              <w:t>:</w:t>
                            </w:r>
                          </w:p>
                          <w:p w14:paraId="2421AF75" w14:textId="77777777" w:rsidR="00D4580D" w:rsidRPr="00444723" w:rsidRDefault="00D4580D" w:rsidP="008C66D2">
                            <w:pPr>
                              <w:rPr>
                                <w:i/>
                                <w:color w:val="BFBFBF" w:themeColor="background1" w:themeShade="BF"/>
                                <w:lang w:val="en-US"/>
                              </w:rPr>
                            </w:pPr>
                          </w:p>
                          <w:p w14:paraId="42A321AE" w14:textId="03276EBA" w:rsidR="00D4580D" w:rsidRDefault="007A1C25" w:rsidP="007A2919">
                            <w:pPr>
                              <w:pStyle w:val="ListParagraph"/>
                              <w:numPr>
                                <w:ilvl w:val="0"/>
                                <w:numId w:val="7"/>
                              </w:numPr>
                              <w:ind w:left="426" w:hanging="426"/>
                              <w:rPr>
                                <w:i/>
                                <w:color w:val="BFBFBF" w:themeColor="background1" w:themeShade="BF"/>
                                <w:lang w:val="en-US"/>
                              </w:rPr>
                            </w:pPr>
                            <w:r>
                              <w:rPr>
                                <w:i/>
                                <w:color w:val="BFBFBF" w:themeColor="background1" w:themeShade="BF"/>
                                <w:lang w:val="en-US"/>
                              </w:rPr>
                              <w:t>O</w:t>
                            </w:r>
                            <w:r w:rsidR="00D4580D">
                              <w:rPr>
                                <w:i/>
                                <w:color w:val="BFBFBF" w:themeColor="background1" w:themeShade="BF"/>
                                <w:lang w:val="en-US"/>
                              </w:rPr>
                              <w:t xml:space="preserve">utline the short, medium and long-term outcomes and performance indicators of the Committee (these should align with the funding agreement outcomes and performance indicators and the Australian Governments priority focus areas </w:t>
                            </w:r>
                            <w:proofErr w:type="gramStart"/>
                            <w:r w:rsidR="00D4580D">
                              <w:rPr>
                                <w:i/>
                                <w:color w:val="BFBFBF" w:themeColor="background1" w:themeShade="BF"/>
                                <w:lang w:val="en-US"/>
                              </w:rPr>
                              <w:t>in</w:t>
                            </w:r>
                            <w:proofErr w:type="gramEnd"/>
                            <w:r w:rsidR="00D4580D">
                              <w:rPr>
                                <w:i/>
                                <w:color w:val="BFBFBF" w:themeColor="background1" w:themeShade="BF"/>
                                <w:lang w:val="en-US"/>
                              </w:rPr>
                              <w:t xml:space="preserve"> the Regional Investment Framework</w:t>
                            </w:r>
                            <w:r w:rsidR="00173525">
                              <w:rPr>
                                <w:i/>
                                <w:color w:val="BFBFBF" w:themeColor="background1" w:themeShade="BF"/>
                                <w:lang w:val="en-US"/>
                              </w:rPr>
                              <w:t>)</w:t>
                            </w:r>
                          </w:p>
                          <w:p w14:paraId="51C781D0" w14:textId="09778DD1" w:rsidR="00D4580D" w:rsidRDefault="00D4580D" w:rsidP="00BB7EFE">
                            <w:pPr>
                              <w:pStyle w:val="ListParagraph"/>
                              <w:numPr>
                                <w:ilvl w:val="0"/>
                                <w:numId w:val="7"/>
                              </w:numPr>
                              <w:ind w:left="426" w:hanging="426"/>
                              <w:rPr>
                                <w:i/>
                                <w:color w:val="BFBFBF" w:themeColor="background1" w:themeShade="BF"/>
                                <w:lang w:val="en-US"/>
                              </w:rPr>
                            </w:pPr>
                            <w:r>
                              <w:rPr>
                                <w:i/>
                                <w:color w:val="BFBFBF" w:themeColor="background1" w:themeShade="BF"/>
                                <w:lang w:val="en-US"/>
                              </w:rPr>
                              <w:t>Capital City RDAs should outline state level strategic priorities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421986" id="_x0000_s1028" type="#_x0000_t202" style="position:absolute;left:0;text-align:left;margin-left:8.9pt;margin-top:32.25pt;width:507pt;height:294.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">
                <v:textbox>
                  <w:txbxContent>
                    <w:p w14:paraId="28C18BEC" w14:textId="77777777" w:rsidR="00D4580D" w:rsidRDefault="00D4580D" w:rsidP="008C66D2">
                      <w:pPr>
                        <w:rPr>
                          <w:i/>
                          <w:color w:val="BFBFBF" w:themeColor="background1" w:themeShade="BF"/>
                          <w:lang w:val="en-US"/>
                        </w:rPr>
                      </w:pPr>
                      <w:r w:rsidRPr="00444723">
                        <w:rPr>
                          <w:i/>
                          <w:color w:val="BFBFBF" w:themeColor="background1" w:themeShade="BF"/>
                          <w:lang w:val="en-US"/>
                        </w:rPr>
                        <w:t>This section should include</w:t>
                      </w:r>
                      <w:r>
                        <w:rPr>
                          <w:i/>
                          <w:color w:val="BFBFBF" w:themeColor="background1" w:themeShade="BF"/>
                          <w:lang w:val="en-US"/>
                        </w:rPr>
                        <w:t>:</w:t>
                      </w:r>
                    </w:p>
                    <w:p w14:paraId="2421AF75" w14:textId="77777777" w:rsidR="00D4580D" w:rsidRPr="00444723" w:rsidRDefault="00D4580D" w:rsidP="008C66D2">
                      <w:pPr>
                        <w:rPr>
                          <w:i/>
                          <w:color w:val="BFBFBF" w:themeColor="background1" w:themeShade="BF"/>
                          <w:lang w:val="en-US"/>
                        </w:rPr>
                      </w:pPr>
                    </w:p>
                    <w:p w14:paraId="42A321AE" w14:textId="03276EBA" w:rsidR="00D4580D" w:rsidRDefault="007A1C25" w:rsidP="007A2919">
                      <w:pPr>
                        <w:pStyle w:val="ListParagraph"/>
                        <w:numPr>
                          <w:ilvl w:val="0"/>
                          <w:numId w:val="7"/>
                        </w:numPr>
                        <w:ind w:left="426" w:hanging="426"/>
                        <w:rPr>
                          <w:i/>
                          <w:color w:val="BFBFBF" w:themeColor="background1" w:themeShade="BF"/>
                          <w:lang w:val="en-US"/>
                        </w:rPr>
                      </w:pPr>
                      <w:r>
                        <w:rPr>
                          <w:i/>
                          <w:color w:val="BFBFBF" w:themeColor="background1" w:themeShade="BF"/>
                          <w:lang w:val="en-US"/>
                        </w:rPr>
                        <w:t>O</w:t>
                      </w:r>
                      <w:r w:rsidR="00D4580D">
                        <w:rPr>
                          <w:i/>
                          <w:color w:val="BFBFBF" w:themeColor="background1" w:themeShade="BF"/>
                          <w:lang w:val="en-US"/>
                        </w:rPr>
                        <w:t xml:space="preserve">utline the short, medium and long-term outcomes and performance indicators of the Committee (these should align with the funding agreement outcomes and performance indicators and the Australian Governments priority focus areas </w:t>
                      </w:r>
                      <w:proofErr w:type="gramStart"/>
                      <w:r w:rsidR="00D4580D">
                        <w:rPr>
                          <w:i/>
                          <w:color w:val="BFBFBF" w:themeColor="background1" w:themeShade="BF"/>
                          <w:lang w:val="en-US"/>
                        </w:rPr>
                        <w:t>in</w:t>
                      </w:r>
                      <w:proofErr w:type="gramEnd"/>
                      <w:r w:rsidR="00D4580D">
                        <w:rPr>
                          <w:i/>
                          <w:color w:val="BFBFBF" w:themeColor="background1" w:themeShade="BF"/>
                          <w:lang w:val="en-US"/>
                        </w:rPr>
                        <w:t xml:space="preserve"> the Regional Investment Framework</w:t>
                      </w:r>
                      <w:r w:rsidR="00173525">
                        <w:rPr>
                          <w:i/>
                          <w:color w:val="BFBFBF" w:themeColor="background1" w:themeShade="BF"/>
                          <w:lang w:val="en-US"/>
                        </w:rPr>
                        <w:t>)</w:t>
                      </w:r>
                    </w:p>
                    <w:p w14:paraId="51C781D0" w14:textId="09778DD1" w:rsidR="00D4580D" w:rsidRDefault="00D4580D" w:rsidP="00BB7EFE">
                      <w:pPr>
                        <w:pStyle w:val="ListParagraph"/>
                        <w:numPr>
                          <w:ilvl w:val="0"/>
                          <w:numId w:val="7"/>
                        </w:numPr>
                        <w:ind w:left="426" w:hanging="426"/>
                        <w:rPr>
                          <w:i/>
                          <w:color w:val="BFBFBF" w:themeColor="background1" w:themeShade="BF"/>
                          <w:lang w:val="en-US"/>
                        </w:rPr>
                      </w:pPr>
                      <w:r>
                        <w:rPr>
                          <w:i/>
                          <w:color w:val="BFBFBF" w:themeColor="background1" w:themeShade="BF"/>
                          <w:lang w:val="en-US"/>
                        </w:rPr>
                        <w:t>Capital City RDAs should outline state level strategic priorities</w:t>
                      </w:r>
                    </w:p>
                  </w:txbxContent>
                </v:textbox>
                <w10:wrap type="square"/>
              </v:shape>
            </w:pict>
          </mc:Fallback>
        </mc:AlternateContent>
      </w:r>
      <w:r w:rsidR="008C66D2">
        <w:rPr>
          <w:b/>
          <w:sz w:val="28"/>
          <w:szCs w:val="28"/>
        </w:rPr>
        <w:t>Strategic context and regional priorities</w:t>
      </w:r>
      <w:r w:rsidR="00504AA9">
        <w:rPr>
          <w:b/>
          <w:sz w:val="28"/>
          <w:szCs w:val="28"/>
        </w:rPr>
        <w:t xml:space="preserve"> </w:t>
      </w:r>
      <w:bookmarkStart w:id="12" w:name="_Hlk156396128"/>
      <w:r w:rsidR="00505E96" w:rsidRPr="00C34938">
        <w:rPr>
          <w:b/>
          <w:color w:val="FF0000"/>
          <w:sz w:val="28"/>
          <w:szCs w:val="28"/>
        </w:rPr>
        <w:t>(this item</w:t>
      </w:r>
      <w:r w:rsidR="001534E9">
        <w:rPr>
          <w:b/>
          <w:color w:val="FF0000"/>
          <w:sz w:val="28"/>
          <w:szCs w:val="28"/>
        </w:rPr>
        <w:t xml:space="preserve"> </w:t>
      </w:r>
      <w:proofErr w:type="gramStart"/>
      <w:r w:rsidR="001534E9">
        <w:rPr>
          <w:b/>
          <w:color w:val="FF0000"/>
          <w:sz w:val="28"/>
          <w:szCs w:val="28"/>
        </w:rPr>
        <w:t>is</w:t>
      </w:r>
      <w:proofErr w:type="gramEnd"/>
      <w:r w:rsidR="001534E9">
        <w:rPr>
          <w:b/>
          <w:color w:val="FF0000"/>
          <w:sz w:val="28"/>
          <w:szCs w:val="28"/>
        </w:rPr>
        <w:t xml:space="preserve"> </w:t>
      </w:r>
      <w:r w:rsidR="00505E96" w:rsidRPr="00C34938">
        <w:rPr>
          <w:b/>
          <w:color w:val="FF0000"/>
          <w:sz w:val="28"/>
          <w:szCs w:val="28"/>
        </w:rPr>
        <w:t>mandatory)</w:t>
      </w:r>
      <w:bookmarkEnd w:id="12"/>
    </w:p>
    <w:p w14:paraId="0F390BE1" w14:textId="77777777" w:rsidR="00092585" w:rsidRDefault="00092585" w:rsidP="00092585">
      <w:pPr>
        <w:pStyle w:val="ListParagraph"/>
        <w:spacing w:line="259" w:lineRule="auto"/>
        <w:ind w:left="567"/>
        <w:rPr>
          <w:b/>
          <w:sz w:val="28"/>
          <w:szCs w:val="28"/>
        </w:rPr>
      </w:pPr>
    </w:p>
    <w:p w14:paraId="44F5CD10" w14:textId="2EC8919C" w:rsidR="00BB7EFE" w:rsidRPr="008C66D2" w:rsidRDefault="008240B6" w:rsidP="00BB7EFE">
      <w:pPr>
        <w:pStyle w:val="ListParagraph"/>
        <w:numPr>
          <w:ilvl w:val="0"/>
          <w:numId w:val="6"/>
        </w:numPr>
        <w:spacing w:line="259" w:lineRule="auto"/>
        <w:ind w:left="567" w:hanging="425"/>
        <w:rPr>
          <w:b/>
          <w:sz w:val="28"/>
          <w:szCs w:val="28"/>
        </w:rPr>
      </w:pPr>
      <w:r w:rsidRPr="008C66D2">
        <w:rPr>
          <w:noProof/>
          <w:lang w:eastAsia="en-AU"/>
        </w:rPr>
        <w:lastRenderedPageBreak/>
        <mc:AlternateContent>
          <mc:Choice Requires="wps">
            <w:drawing>
              <wp:anchor distT="45720" distB="45720" distL="114300" distR="114300" simplePos="0" relativeHeight="251658241" behindDoc="0" locked="0" layoutInCell="1" allowOverlap="1" wp14:anchorId="24C8ADB7" wp14:editId="44AF0B08">
                <wp:simplePos x="0" y="0"/>
                <wp:positionH relativeFrom="column">
                  <wp:posOffset>106045</wp:posOffset>
                </wp:positionH>
                <wp:positionV relativeFrom="paragraph">
                  <wp:posOffset>315595</wp:posOffset>
                </wp:positionV>
                <wp:extent cx="6438900" cy="3547745"/>
                <wp:effectExtent l="0" t="0" r="19050" b="146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547745"/>
                        </a:xfrm>
                        <a:prstGeom prst="rect">
                          <a:avLst/>
                        </a:prstGeom>
                        <a:solidFill>
                          <a:srgbClr val="FFFFFF"/>
                        </a:solidFill>
                        <a:ln w="9525">
                          <a:solidFill>
                            <a:srgbClr val="000000"/>
                          </a:solidFill>
                          <a:miter lim="800000"/>
                          <a:headEnd/>
                          <a:tailEnd/>
                        </a:ln>
                      </wps:spPr>
                      <wps:txbx>
                        <w:txbxContent>
                          <w:p w14:paraId="75D75324" w14:textId="15D72764" w:rsidR="00D4580D" w:rsidRDefault="00D4580D" w:rsidP="00BB7EFE">
                            <w:pPr>
                              <w:rPr>
                                <w:i/>
                                <w:color w:val="BFBFBF" w:themeColor="background1" w:themeShade="BF"/>
                                <w:lang w:val="en-US"/>
                              </w:rPr>
                            </w:pPr>
                            <w:r w:rsidRPr="00444723">
                              <w:rPr>
                                <w:i/>
                                <w:color w:val="BFBFBF" w:themeColor="background1" w:themeShade="BF"/>
                                <w:lang w:val="en-US"/>
                              </w:rPr>
                              <w:t>This section should</w:t>
                            </w:r>
                            <w:r>
                              <w:rPr>
                                <w:i/>
                                <w:color w:val="BFBFBF" w:themeColor="background1" w:themeShade="BF"/>
                                <w:lang w:val="en-US"/>
                              </w:rPr>
                              <w:t>:</w:t>
                            </w:r>
                          </w:p>
                          <w:p w14:paraId="609D939F" w14:textId="77777777" w:rsidR="00D4580D" w:rsidRPr="00444723" w:rsidRDefault="00D4580D" w:rsidP="00BB7EFE">
                            <w:pPr>
                              <w:rPr>
                                <w:i/>
                                <w:color w:val="BFBFBF" w:themeColor="background1" w:themeShade="BF"/>
                                <w:lang w:val="en-US"/>
                              </w:rPr>
                            </w:pPr>
                          </w:p>
                          <w:p w14:paraId="18352B3B" w14:textId="45367CF8" w:rsidR="00D4580D" w:rsidRDefault="00D4580D" w:rsidP="00BB7EFE">
                            <w:pPr>
                              <w:pStyle w:val="ListParagraph"/>
                              <w:numPr>
                                <w:ilvl w:val="0"/>
                                <w:numId w:val="7"/>
                              </w:numPr>
                              <w:ind w:left="426" w:hanging="426"/>
                              <w:rPr>
                                <w:i/>
                                <w:color w:val="BFBFBF" w:themeColor="background1" w:themeShade="BF"/>
                                <w:lang w:val="en-US"/>
                              </w:rPr>
                            </w:pPr>
                            <w:proofErr w:type="spellStart"/>
                            <w:r>
                              <w:rPr>
                                <w:i/>
                                <w:color w:val="BFBFBF" w:themeColor="background1" w:themeShade="BF"/>
                                <w:lang w:val="en-US"/>
                              </w:rPr>
                              <w:t>Operationalise</w:t>
                            </w:r>
                            <w:proofErr w:type="spellEnd"/>
                            <w:r>
                              <w:rPr>
                                <w:i/>
                                <w:color w:val="BFBFBF" w:themeColor="background1" w:themeShade="BF"/>
                                <w:lang w:val="en-US"/>
                              </w:rPr>
                              <w:t xml:space="preserve"> the strategic context and regional priorities identified in the previous section and include activities that will be completed in the year ahead</w:t>
                            </w:r>
                          </w:p>
                          <w:p w14:paraId="56651673" w14:textId="68097DA2" w:rsidR="00D4580D" w:rsidRDefault="00D4580D" w:rsidP="00BB7EFE">
                            <w:pPr>
                              <w:pStyle w:val="ListParagraph"/>
                              <w:numPr>
                                <w:ilvl w:val="0"/>
                                <w:numId w:val="7"/>
                              </w:numPr>
                              <w:ind w:left="426" w:hanging="426"/>
                              <w:rPr>
                                <w:i/>
                                <w:color w:val="BFBFBF" w:themeColor="background1" w:themeShade="BF"/>
                                <w:lang w:val="en-US"/>
                              </w:rPr>
                            </w:pPr>
                            <w:r>
                              <w:rPr>
                                <w:i/>
                                <w:color w:val="BFBFBF" w:themeColor="background1" w:themeShade="BF"/>
                                <w:lang w:val="en-US"/>
                              </w:rPr>
                              <w:t>Clearly identify which outcomes and performance indicators from the funding agreement are focus areas for your RDA for the year ahead</w:t>
                            </w:r>
                          </w:p>
                          <w:p w14:paraId="0C9D4FD7" w14:textId="5E01FEE9" w:rsidR="00D4580D" w:rsidRDefault="00D4580D" w:rsidP="00BB7EFE">
                            <w:pPr>
                              <w:pStyle w:val="ListParagraph"/>
                              <w:numPr>
                                <w:ilvl w:val="0"/>
                                <w:numId w:val="7"/>
                              </w:numPr>
                              <w:ind w:left="426" w:hanging="426"/>
                              <w:rPr>
                                <w:i/>
                                <w:color w:val="BFBFBF" w:themeColor="background1" w:themeShade="BF"/>
                                <w:lang w:val="en-US"/>
                              </w:rPr>
                            </w:pPr>
                            <w:r w:rsidRPr="0009206F">
                              <w:rPr>
                                <w:i/>
                                <w:color w:val="BFBFBF" w:themeColor="background1" w:themeShade="BF"/>
                                <w:lang w:val="en-US"/>
                              </w:rPr>
                              <w:t xml:space="preserve">Analysis should be provided which explains the reasons why </w:t>
                            </w:r>
                            <w:r>
                              <w:rPr>
                                <w:i/>
                                <w:color w:val="BFBFBF" w:themeColor="background1" w:themeShade="BF"/>
                                <w:lang w:val="en-US"/>
                              </w:rPr>
                              <w:t>your RDA</w:t>
                            </w:r>
                            <w:r w:rsidRPr="0009206F">
                              <w:rPr>
                                <w:i/>
                                <w:color w:val="BFBFBF" w:themeColor="background1" w:themeShade="BF"/>
                                <w:lang w:val="en-US"/>
                              </w:rPr>
                              <w:t xml:space="preserve"> has chosen to focus on </w:t>
                            </w:r>
                            <w:proofErr w:type="gramStart"/>
                            <w:r w:rsidRPr="0009206F">
                              <w:rPr>
                                <w:i/>
                                <w:color w:val="BFBFBF" w:themeColor="background1" w:themeShade="BF"/>
                                <w:lang w:val="en-US"/>
                              </w:rPr>
                              <w:t>particular outcomes</w:t>
                            </w:r>
                            <w:proofErr w:type="gramEnd"/>
                            <w:r w:rsidRPr="0009206F">
                              <w:rPr>
                                <w:i/>
                                <w:color w:val="BFBFBF" w:themeColor="background1" w:themeShade="BF"/>
                                <w:lang w:val="en-US"/>
                              </w:rPr>
                              <w:t xml:space="preserve"> and performance indicators </w:t>
                            </w:r>
                            <w:proofErr w:type="gramStart"/>
                            <w:r w:rsidRPr="0009206F">
                              <w:rPr>
                                <w:i/>
                                <w:color w:val="BFBFBF" w:themeColor="background1" w:themeShade="BF"/>
                                <w:lang w:val="en-US"/>
                              </w:rPr>
                              <w:t>and also</w:t>
                            </w:r>
                            <w:proofErr w:type="gramEnd"/>
                            <w:r w:rsidRPr="0009206F">
                              <w:rPr>
                                <w:i/>
                                <w:color w:val="BFBFBF" w:themeColor="background1" w:themeShade="BF"/>
                                <w:lang w:val="en-US"/>
                              </w:rPr>
                              <w:t xml:space="preserve"> why it believes others require a lower (or no) level of activity</w:t>
                            </w:r>
                          </w:p>
                          <w:p w14:paraId="2855FB7A" w14:textId="22992BE8" w:rsidR="00D4580D" w:rsidRDefault="00D4580D" w:rsidP="00AC32AF">
                            <w:pPr>
                              <w:pStyle w:val="ListParagraph"/>
                              <w:numPr>
                                <w:ilvl w:val="0"/>
                                <w:numId w:val="7"/>
                              </w:numPr>
                              <w:ind w:left="426" w:hanging="426"/>
                              <w:rPr>
                                <w:i/>
                                <w:color w:val="BFBFBF" w:themeColor="background1" w:themeShade="BF"/>
                                <w:lang w:val="en-US"/>
                              </w:rPr>
                            </w:pPr>
                            <w:r>
                              <w:rPr>
                                <w:i/>
                                <w:color w:val="BFBFBF" w:themeColor="background1" w:themeShade="BF"/>
                                <w:lang w:val="en-US"/>
                              </w:rPr>
                              <w:t>RDAs</w:t>
                            </w:r>
                            <w:r w:rsidRPr="008240B6">
                              <w:rPr>
                                <w:i/>
                                <w:color w:val="BFBFBF" w:themeColor="background1" w:themeShade="BF"/>
                                <w:lang w:val="en-US"/>
                              </w:rPr>
                              <w:t xml:space="preserve"> may also wish to identify which outcomes and performance indicators are NOT relevant to your region or are addressed by other stakeholders</w:t>
                            </w:r>
                          </w:p>
                          <w:p w14:paraId="69361ACD" w14:textId="6109B195" w:rsidR="00D4580D" w:rsidRDefault="00D4580D" w:rsidP="00AC32AF">
                            <w:pPr>
                              <w:pStyle w:val="ListParagraph"/>
                              <w:numPr>
                                <w:ilvl w:val="0"/>
                                <w:numId w:val="7"/>
                              </w:numPr>
                              <w:ind w:left="426" w:hanging="426"/>
                              <w:rPr>
                                <w:i/>
                                <w:color w:val="BFBFBF" w:themeColor="background1" w:themeShade="BF"/>
                                <w:lang w:val="en-US"/>
                              </w:rPr>
                            </w:pPr>
                            <w:r>
                              <w:rPr>
                                <w:i/>
                                <w:color w:val="BFBFBF" w:themeColor="background1" w:themeShade="BF"/>
                                <w:lang w:val="en-US"/>
                              </w:rPr>
                              <w:t>What roles are you undertaking that is adding value to your region – how are you making a difference</w:t>
                            </w:r>
                          </w:p>
                          <w:p w14:paraId="3F8E4325" w14:textId="77777777" w:rsidR="00D4580D" w:rsidRDefault="00D4580D" w:rsidP="000802CD">
                            <w:pPr>
                              <w:pStyle w:val="ListParagraph"/>
                              <w:ind w:left="426"/>
                              <w:rPr>
                                <w:i/>
                                <w:color w:val="BFBFBF" w:themeColor="background1" w:themeShade="BF"/>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C8ADB7" id="_x0000_s1029" type="#_x0000_t202" style="position:absolute;left:0;text-align:left;margin-left:8.35pt;margin-top:24.85pt;width:507pt;height:279.3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">
                <v:textbox>
                  <w:txbxContent>
                    <w:p w14:paraId="75D75324" w14:textId="15D72764" w:rsidR="00D4580D" w:rsidRDefault="00D4580D" w:rsidP="00BB7EFE">
                      <w:pPr>
                        <w:rPr>
                          <w:i/>
                          <w:color w:val="BFBFBF" w:themeColor="background1" w:themeShade="BF"/>
                          <w:lang w:val="en-US"/>
                        </w:rPr>
                      </w:pPr>
                      <w:r w:rsidRPr="00444723">
                        <w:rPr>
                          <w:i/>
                          <w:color w:val="BFBFBF" w:themeColor="background1" w:themeShade="BF"/>
                          <w:lang w:val="en-US"/>
                        </w:rPr>
                        <w:t>This section should</w:t>
                      </w:r>
                      <w:r>
                        <w:rPr>
                          <w:i/>
                          <w:color w:val="BFBFBF" w:themeColor="background1" w:themeShade="BF"/>
                          <w:lang w:val="en-US"/>
                        </w:rPr>
                        <w:t>:</w:t>
                      </w:r>
                    </w:p>
                    <w:p w14:paraId="609D939F" w14:textId="77777777" w:rsidR="00D4580D" w:rsidRPr="00444723" w:rsidRDefault="00D4580D" w:rsidP="00BB7EFE">
                      <w:pPr>
                        <w:rPr>
                          <w:i/>
                          <w:color w:val="BFBFBF" w:themeColor="background1" w:themeShade="BF"/>
                          <w:lang w:val="en-US"/>
                        </w:rPr>
                      </w:pPr>
                    </w:p>
                    <w:p w14:paraId="18352B3B" w14:textId="45367CF8" w:rsidR="00D4580D" w:rsidRDefault="00D4580D" w:rsidP="00BB7EFE">
                      <w:pPr>
                        <w:pStyle w:val="ListParagraph"/>
                        <w:numPr>
                          <w:ilvl w:val="0"/>
                          <w:numId w:val="7"/>
                        </w:numPr>
                        <w:ind w:left="426" w:hanging="426"/>
                        <w:rPr>
                          <w:i/>
                          <w:color w:val="BFBFBF" w:themeColor="background1" w:themeShade="BF"/>
                          <w:lang w:val="en-US"/>
                        </w:rPr>
                      </w:pPr>
                      <w:proofErr w:type="spellStart"/>
                      <w:r>
                        <w:rPr>
                          <w:i/>
                          <w:color w:val="BFBFBF" w:themeColor="background1" w:themeShade="BF"/>
                          <w:lang w:val="en-US"/>
                        </w:rPr>
                        <w:t>Operationalise</w:t>
                      </w:r>
                      <w:proofErr w:type="spellEnd"/>
                      <w:r>
                        <w:rPr>
                          <w:i/>
                          <w:color w:val="BFBFBF" w:themeColor="background1" w:themeShade="BF"/>
                          <w:lang w:val="en-US"/>
                        </w:rPr>
                        <w:t xml:space="preserve"> the strategic context and regional priorities identified in the previous section and include activities that will be completed in the year ahead</w:t>
                      </w:r>
                    </w:p>
                    <w:p w14:paraId="56651673" w14:textId="68097DA2" w:rsidR="00D4580D" w:rsidRDefault="00D4580D" w:rsidP="00BB7EFE">
                      <w:pPr>
                        <w:pStyle w:val="ListParagraph"/>
                        <w:numPr>
                          <w:ilvl w:val="0"/>
                          <w:numId w:val="7"/>
                        </w:numPr>
                        <w:ind w:left="426" w:hanging="426"/>
                        <w:rPr>
                          <w:i/>
                          <w:color w:val="BFBFBF" w:themeColor="background1" w:themeShade="BF"/>
                          <w:lang w:val="en-US"/>
                        </w:rPr>
                      </w:pPr>
                      <w:r>
                        <w:rPr>
                          <w:i/>
                          <w:color w:val="BFBFBF" w:themeColor="background1" w:themeShade="BF"/>
                          <w:lang w:val="en-US"/>
                        </w:rPr>
                        <w:t>Clearly identify which outcomes and performance indicators from the funding agreement are focus areas for your RDA for the year ahead</w:t>
                      </w:r>
                    </w:p>
                    <w:p w14:paraId="0C9D4FD7" w14:textId="5E01FEE9" w:rsidR="00D4580D" w:rsidRDefault="00D4580D" w:rsidP="00BB7EFE">
                      <w:pPr>
                        <w:pStyle w:val="ListParagraph"/>
                        <w:numPr>
                          <w:ilvl w:val="0"/>
                          <w:numId w:val="7"/>
                        </w:numPr>
                        <w:ind w:left="426" w:hanging="426"/>
                        <w:rPr>
                          <w:i/>
                          <w:color w:val="BFBFBF" w:themeColor="background1" w:themeShade="BF"/>
                          <w:lang w:val="en-US"/>
                        </w:rPr>
                      </w:pPr>
                      <w:r w:rsidRPr="0009206F">
                        <w:rPr>
                          <w:i/>
                          <w:color w:val="BFBFBF" w:themeColor="background1" w:themeShade="BF"/>
                          <w:lang w:val="en-US"/>
                        </w:rPr>
                        <w:t xml:space="preserve">Analysis should be provided which explains the reasons why </w:t>
                      </w:r>
                      <w:r>
                        <w:rPr>
                          <w:i/>
                          <w:color w:val="BFBFBF" w:themeColor="background1" w:themeShade="BF"/>
                          <w:lang w:val="en-US"/>
                        </w:rPr>
                        <w:t>your RDA</w:t>
                      </w:r>
                      <w:r w:rsidRPr="0009206F">
                        <w:rPr>
                          <w:i/>
                          <w:color w:val="BFBFBF" w:themeColor="background1" w:themeShade="BF"/>
                          <w:lang w:val="en-US"/>
                        </w:rPr>
                        <w:t xml:space="preserve"> has chosen to focus on </w:t>
                      </w:r>
                      <w:proofErr w:type="gramStart"/>
                      <w:r w:rsidRPr="0009206F">
                        <w:rPr>
                          <w:i/>
                          <w:color w:val="BFBFBF" w:themeColor="background1" w:themeShade="BF"/>
                          <w:lang w:val="en-US"/>
                        </w:rPr>
                        <w:t>particular outcomes</w:t>
                      </w:r>
                      <w:proofErr w:type="gramEnd"/>
                      <w:r w:rsidRPr="0009206F">
                        <w:rPr>
                          <w:i/>
                          <w:color w:val="BFBFBF" w:themeColor="background1" w:themeShade="BF"/>
                          <w:lang w:val="en-US"/>
                        </w:rPr>
                        <w:t xml:space="preserve"> and performance indicators </w:t>
                      </w:r>
                      <w:proofErr w:type="gramStart"/>
                      <w:r w:rsidRPr="0009206F">
                        <w:rPr>
                          <w:i/>
                          <w:color w:val="BFBFBF" w:themeColor="background1" w:themeShade="BF"/>
                          <w:lang w:val="en-US"/>
                        </w:rPr>
                        <w:t>and also</w:t>
                      </w:r>
                      <w:proofErr w:type="gramEnd"/>
                      <w:r w:rsidRPr="0009206F">
                        <w:rPr>
                          <w:i/>
                          <w:color w:val="BFBFBF" w:themeColor="background1" w:themeShade="BF"/>
                          <w:lang w:val="en-US"/>
                        </w:rPr>
                        <w:t xml:space="preserve"> why it believes others require a lower (or no) level of activity</w:t>
                      </w:r>
                    </w:p>
                    <w:p w14:paraId="2855FB7A" w14:textId="22992BE8" w:rsidR="00D4580D" w:rsidRDefault="00D4580D" w:rsidP="00AC32AF">
                      <w:pPr>
                        <w:pStyle w:val="ListParagraph"/>
                        <w:numPr>
                          <w:ilvl w:val="0"/>
                          <w:numId w:val="7"/>
                        </w:numPr>
                        <w:ind w:left="426" w:hanging="426"/>
                        <w:rPr>
                          <w:i/>
                          <w:color w:val="BFBFBF" w:themeColor="background1" w:themeShade="BF"/>
                          <w:lang w:val="en-US"/>
                        </w:rPr>
                      </w:pPr>
                      <w:r>
                        <w:rPr>
                          <w:i/>
                          <w:color w:val="BFBFBF" w:themeColor="background1" w:themeShade="BF"/>
                          <w:lang w:val="en-US"/>
                        </w:rPr>
                        <w:t>RDAs</w:t>
                      </w:r>
                      <w:r w:rsidRPr="008240B6">
                        <w:rPr>
                          <w:i/>
                          <w:color w:val="BFBFBF" w:themeColor="background1" w:themeShade="BF"/>
                          <w:lang w:val="en-US"/>
                        </w:rPr>
                        <w:t xml:space="preserve"> may also wish to identify which outcomes and performance indicators are NOT relevant to your region or are addressed by other stakeholders</w:t>
                      </w:r>
                    </w:p>
                    <w:p w14:paraId="69361ACD" w14:textId="6109B195" w:rsidR="00D4580D" w:rsidRDefault="00D4580D" w:rsidP="00AC32AF">
                      <w:pPr>
                        <w:pStyle w:val="ListParagraph"/>
                        <w:numPr>
                          <w:ilvl w:val="0"/>
                          <w:numId w:val="7"/>
                        </w:numPr>
                        <w:ind w:left="426" w:hanging="426"/>
                        <w:rPr>
                          <w:i/>
                          <w:color w:val="BFBFBF" w:themeColor="background1" w:themeShade="BF"/>
                          <w:lang w:val="en-US"/>
                        </w:rPr>
                      </w:pPr>
                      <w:r>
                        <w:rPr>
                          <w:i/>
                          <w:color w:val="BFBFBF" w:themeColor="background1" w:themeShade="BF"/>
                          <w:lang w:val="en-US"/>
                        </w:rPr>
                        <w:t>What roles are you undertaking that is adding value to your region – how are you making a difference</w:t>
                      </w:r>
                    </w:p>
                    <w:p w14:paraId="3F8E4325" w14:textId="77777777" w:rsidR="00D4580D" w:rsidRDefault="00D4580D" w:rsidP="000802CD">
                      <w:pPr>
                        <w:pStyle w:val="ListParagraph"/>
                        <w:ind w:left="426"/>
                        <w:rPr>
                          <w:i/>
                          <w:color w:val="BFBFBF" w:themeColor="background1" w:themeShade="BF"/>
                          <w:lang w:val="en-US"/>
                        </w:rPr>
                      </w:pPr>
                    </w:p>
                  </w:txbxContent>
                </v:textbox>
                <w10:wrap type="square"/>
              </v:shape>
            </w:pict>
          </mc:Fallback>
        </mc:AlternateContent>
      </w:r>
      <w:r w:rsidR="00BB7EFE">
        <w:rPr>
          <w:b/>
          <w:sz w:val="28"/>
          <w:szCs w:val="28"/>
        </w:rPr>
        <w:t>Annual Work Plan</w:t>
      </w:r>
      <w:r w:rsidR="00AC32AF">
        <w:rPr>
          <w:b/>
          <w:sz w:val="28"/>
          <w:szCs w:val="28"/>
        </w:rPr>
        <w:t xml:space="preserve"> </w:t>
      </w:r>
      <w:r w:rsidR="00AC32AF" w:rsidRPr="00C34938">
        <w:rPr>
          <w:b/>
          <w:color w:val="FF0000"/>
          <w:sz w:val="28"/>
          <w:szCs w:val="28"/>
        </w:rPr>
        <w:t>(this item is mandatory)</w:t>
      </w:r>
    </w:p>
    <w:p w14:paraId="3C61F540" w14:textId="77777777" w:rsidR="00092585" w:rsidRPr="00092585" w:rsidRDefault="00092585" w:rsidP="00092585">
      <w:pPr>
        <w:spacing w:line="259" w:lineRule="auto"/>
        <w:rPr>
          <w:b/>
          <w:sz w:val="28"/>
          <w:szCs w:val="28"/>
        </w:rPr>
      </w:pPr>
    </w:p>
    <w:p w14:paraId="6A881DF4" w14:textId="1F52E9F3" w:rsidR="00564D48" w:rsidRPr="00564D48" w:rsidRDefault="005E2661" w:rsidP="00505E96">
      <w:pPr>
        <w:pStyle w:val="ListParagraph"/>
        <w:numPr>
          <w:ilvl w:val="0"/>
          <w:numId w:val="6"/>
        </w:numPr>
        <w:spacing w:line="259" w:lineRule="auto"/>
        <w:ind w:left="567" w:hanging="425"/>
        <w:rPr>
          <w:b/>
          <w:sz w:val="28"/>
          <w:szCs w:val="28"/>
        </w:rPr>
      </w:pPr>
      <w:r w:rsidRPr="00564D48">
        <w:rPr>
          <w:b/>
          <w:sz w:val="28"/>
          <w:szCs w:val="28"/>
        </w:rPr>
        <w:t>Guidance for Victorian and South Australian Committees</w:t>
      </w:r>
      <w:r w:rsidR="00505E96">
        <w:rPr>
          <w:b/>
          <w:sz w:val="28"/>
          <w:szCs w:val="28"/>
        </w:rPr>
        <w:t xml:space="preserve"> </w:t>
      </w:r>
      <w:r w:rsidR="00505E96" w:rsidRPr="00C34938">
        <w:rPr>
          <w:b/>
          <w:color w:val="FF0000"/>
          <w:sz w:val="28"/>
          <w:szCs w:val="28"/>
        </w:rPr>
        <w:t>(this item is mandatory)</w:t>
      </w:r>
    </w:p>
    <w:p w14:paraId="78F4870B" w14:textId="7BF4B530" w:rsidR="001A2698" w:rsidRPr="00564D48" w:rsidRDefault="00564D48" w:rsidP="00505E96">
      <w:pPr>
        <w:pStyle w:val="ListParagraph"/>
        <w:spacing w:line="259" w:lineRule="auto"/>
        <w:ind w:left="567"/>
        <w:rPr>
          <w:rFonts w:ascii="Calibri" w:hAnsi="Calibri" w:cs="Calibri"/>
          <w:color w:val="808080" w:themeColor="background1" w:themeShade="80"/>
          <w:lang w:val="en-US"/>
        </w:rPr>
      </w:pPr>
      <w:r w:rsidRPr="00564D48">
        <w:rPr>
          <w:rFonts w:ascii="Calibri" w:hAnsi="Calibri" w:cs="Calibri"/>
          <w:noProof/>
          <w:color w:val="808080" w:themeColor="background1" w:themeShade="80"/>
          <w:lang w:eastAsia="en-AU"/>
        </w:rPr>
        <mc:AlternateContent>
          <mc:Choice Requires="wps">
            <w:drawing>
              <wp:anchor distT="45720" distB="45720" distL="114300" distR="114300" simplePos="0" relativeHeight="251658242" behindDoc="0" locked="0" layoutInCell="1" allowOverlap="1" wp14:anchorId="2E66DEE7" wp14:editId="29928C76">
                <wp:simplePos x="0" y="0"/>
                <wp:positionH relativeFrom="column">
                  <wp:posOffset>98425</wp:posOffset>
                </wp:positionH>
                <wp:positionV relativeFrom="paragraph">
                  <wp:posOffset>956945</wp:posOffset>
                </wp:positionV>
                <wp:extent cx="6426200" cy="3766820"/>
                <wp:effectExtent l="0" t="0" r="12700" b="2413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0" cy="3766820"/>
                        </a:xfrm>
                        <a:prstGeom prst="rect">
                          <a:avLst/>
                        </a:prstGeom>
                        <a:solidFill>
                          <a:srgbClr val="FFFFFF"/>
                        </a:solidFill>
                        <a:ln w="9525">
                          <a:solidFill>
                            <a:srgbClr val="000000"/>
                          </a:solidFill>
                          <a:miter lim="800000"/>
                          <a:headEnd/>
                          <a:tailEnd/>
                        </a:ln>
                      </wps:spPr>
                      <wps:txbx>
                        <w:txbxContent>
                          <w:p w14:paraId="143F8758" w14:textId="6438024C" w:rsidR="00D4580D" w:rsidRDefault="00D4580D" w:rsidP="001D30FE">
                            <w:pPr>
                              <w:rPr>
                                <w:i/>
                                <w:color w:val="BFBFBF" w:themeColor="background1" w:themeShade="BF"/>
                                <w:lang w:val="en-US"/>
                              </w:rPr>
                            </w:pPr>
                            <w:r w:rsidRPr="00504AA9">
                              <w:rPr>
                                <w:i/>
                                <w:color w:val="BFBFBF" w:themeColor="background1" w:themeShade="BF"/>
                                <w:lang w:val="en-US"/>
                              </w:rPr>
                              <w:t xml:space="preserve">Victorian and South Australian Committees must provide </w:t>
                            </w:r>
                            <w:r>
                              <w:rPr>
                                <w:i/>
                                <w:color w:val="BFBFBF" w:themeColor="background1" w:themeShade="BF"/>
                                <w:lang w:val="en-US"/>
                              </w:rPr>
                              <w:t xml:space="preserve">include </w:t>
                            </w:r>
                            <w:r w:rsidRPr="00504AA9">
                              <w:rPr>
                                <w:i/>
                                <w:color w:val="BFBFBF" w:themeColor="background1" w:themeShade="BF"/>
                                <w:lang w:val="en-US"/>
                              </w:rPr>
                              <w:t xml:space="preserve">commentary regarding: </w:t>
                            </w:r>
                          </w:p>
                          <w:p w14:paraId="53BD1AD0" w14:textId="77777777" w:rsidR="00D4580D" w:rsidRDefault="00D4580D" w:rsidP="001D30FE">
                            <w:pPr>
                              <w:rPr>
                                <w:i/>
                                <w:color w:val="BFBFBF" w:themeColor="background1" w:themeShade="BF"/>
                                <w:lang w:val="en-US"/>
                              </w:rPr>
                            </w:pPr>
                          </w:p>
                          <w:p w14:paraId="4782F98F" w14:textId="7A813A29" w:rsidR="00D4580D" w:rsidRDefault="00D4580D" w:rsidP="001D30FE">
                            <w:pPr>
                              <w:pStyle w:val="ListParagraph"/>
                              <w:numPr>
                                <w:ilvl w:val="0"/>
                                <w:numId w:val="7"/>
                              </w:numPr>
                              <w:ind w:left="426" w:hanging="426"/>
                              <w:rPr>
                                <w:i/>
                                <w:color w:val="BFBFBF" w:themeColor="background1" w:themeShade="BF"/>
                                <w:lang w:val="en-US"/>
                              </w:rPr>
                            </w:pPr>
                            <w:r w:rsidRPr="00504AA9">
                              <w:rPr>
                                <w:i/>
                                <w:color w:val="BFBFBF" w:themeColor="background1" w:themeShade="BF"/>
                                <w:lang w:val="en-US"/>
                              </w:rPr>
                              <w:t>The outcomes and performance indicators being sought by state and local governments</w:t>
                            </w:r>
                          </w:p>
                          <w:p w14:paraId="58F73D36" w14:textId="77777777" w:rsidR="00D4580D" w:rsidRDefault="00D4580D" w:rsidP="001D30FE">
                            <w:pPr>
                              <w:pStyle w:val="ListParagraph"/>
                              <w:numPr>
                                <w:ilvl w:val="0"/>
                                <w:numId w:val="7"/>
                              </w:numPr>
                              <w:ind w:left="426" w:hanging="426"/>
                              <w:rPr>
                                <w:i/>
                                <w:color w:val="BFBFBF" w:themeColor="background1" w:themeShade="BF"/>
                                <w:lang w:val="en-US"/>
                              </w:rPr>
                            </w:pPr>
                            <w:r>
                              <w:rPr>
                                <w:i/>
                                <w:color w:val="BFBFBF" w:themeColor="background1" w:themeShade="BF"/>
                                <w:lang w:val="en-US"/>
                              </w:rPr>
                              <w:t>T</w:t>
                            </w:r>
                            <w:r w:rsidRPr="00504AA9">
                              <w:rPr>
                                <w:i/>
                                <w:color w:val="BFBFBF" w:themeColor="background1" w:themeShade="BF"/>
                                <w:lang w:val="en-US"/>
                              </w:rPr>
                              <w:t>he activities that will contribute to the achievement of common outcomes and performance indicators</w:t>
                            </w:r>
                          </w:p>
                          <w:p w14:paraId="0DE7A522" w14:textId="4F6C89CE" w:rsidR="00D4580D" w:rsidRPr="001D30FE" w:rsidRDefault="00D4580D" w:rsidP="001D30FE">
                            <w:pPr>
                              <w:pStyle w:val="ListParagraph"/>
                              <w:numPr>
                                <w:ilvl w:val="0"/>
                                <w:numId w:val="7"/>
                              </w:numPr>
                              <w:ind w:left="426" w:hanging="426"/>
                              <w:rPr>
                                <w:i/>
                                <w:color w:val="BFBFBF" w:themeColor="background1" w:themeShade="BF"/>
                                <w:lang w:val="en-US"/>
                              </w:rPr>
                            </w:pPr>
                            <w:r w:rsidRPr="001D30FE">
                              <w:rPr>
                                <w:i/>
                                <w:color w:val="BFBFBF" w:themeColor="background1" w:themeShade="BF"/>
                                <w:lang w:val="en-US"/>
                              </w:rPr>
                              <w:t>The activities that will contribute to the achievement of state and local government specific outcomes and outputs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66DEE7" id="_x0000_s1030" type="#_x0000_t202" style="position:absolute;left:0;text-align:left;margin-left:7.75pt;margin-top:75.35pt;width:506pt;height:296.6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">
                <v:textbox>
                  <w:txbxContent>
                    <w:p w14:paraId="143F8758" w14:textId="6438024C" w:rsidR="00D4580D" w:rsidRDefault="00D4580D" w:rsidP="001D30FE">
                      <w:pPr>
                        <w:rPr>
                          <w:i/>
                          <w:color w:val="BFBFBF" w:themeColor="background1" w:themeShade="BF"/>
                          <w:lang w:val="en-US"/>
                        </w:rPr>
                      </w:pPr>
                      <w:r w:rsidRPr="00504AA9">
                        <w:rPr>
                          <w:i/>
                          <w:color w:val="BFBFBF" w:themeColor="background1" w:themeShade="BF"/>
                          <w:lang w:val="en-US"/>
                        </w:rPr>
                        <w:t xml:space="preserve">Victorian and South Australian Committees must provide </w:t>
                      </w:r>
                      <w:r>
                        <w:rPr>
                          <w:i/>
                          <w:color w:val="BFBFBF" w:themeColor="background1" w:themeShade="BF"/>
                          <w:lang w:val="en-US"/>
                        </w:rPr>
                        <w:t xml:space="preserve">include </w:t>
                      </w:r>
                      <w:r w:rsidRPr="00504AA9">
                        <w:rPr>
                          <w:i/>
                          <w:color w:val="BFBFBF" w:themeColor="background1" w:themeShade="BF"/>
                          <w:lang w:val="en-US"/>
                        </w:rPr>
                        <w:t xml:space="preserve">commentary regarding: </w:t>
                      </w:r>
                    </w:p>
                    <w:p w14:paraId="53BD1AD0" w14:textId="77777777" w:rsidR="00D4580D" w:rsidRDefault="00D4580D" w:rsidP="001D30FE">
                      <w:pPr>
                        <w:rPr>
                          <w:i/>
                          <w:color w:val="BFBFBF" w:themeColor="background1" w:themeShade="BF"/>
                          <w:lang w:val="en-US"/>
                        </w:rPr>
                      </w:pPr>
                    </w:p>
                    <w:p w14:paraId="4782F98F" w14:textId="7A813A29" w:rsidR="00D4580D" w:rsidRDefault="00D4580D" w:rsidP="001D30FE">
                      <w:pPr>
                        <w:pStyle w:val="ListParagraph"/>
                        <w:numPr>
                          <w:ilvl w:val="0"/>
                          <w:numId w:val="7"/>
                        </w:numPr>
                        <w:ind w:left="426" w:hanging="426"/>
                        <w:rPr>
                          <w:i/>
                          <w:color w:val="BFBFBF" w:themeColor="background1" w:themeShade="BF"/>
                          <w:lang w:val="en-US"/>
                        </w:rPr>
                      </w:pPr>
                      <w:r w:rsidRPr="00504AA9">
                        <w:rPr>
                          <w:i/>
                          <w:color w:val="BFBFBF" w:themeColor="background1" w:themeShade="BF"/>
                          <w:lang w:val="en-US"/>
                        </w:rPr>
                        <w:t>The outcomes and performance indicators being sought by state and local governments</w:t>
                      </w:r>
                    </w:p>
                    <w:p w14:paraId="58F73D36" w14:textId="77777777" w:rsidR="00D4580D" w:rsidRDefault="00D4580D" w:rsidP="001D30FE">
                      <w:pPr>
                        <w:pStyle w:val="ListParagraph"/>
                        <w:numPr>
                          <w:ilvl w:val="0"/>
                          <w:numId w:val="7"/>
                        </w:numPr>
                        <w:ind w:left="426" w:hanging="426"/>
                        <w:rPr>
                          <w:i/>
                          <w:color w:val="BFBFBF" w:themeColor="background1" w:themeShade="BF"/>
                          <w:lang w:val="en-US"/>
                        </w:rPr>
                      </w:pPr>
                      <w:r>
                        <w:rPr>
                          <w:i/>
                          <w:color w:val="BFBFBF" w:themeColor="background1" w:themeShade="BF"/>
                          <w:lang w:val="en-US"/>
                        </w:rPr>
                        <w:t>T</w:t>
                      </w:r>
                      <w:r w:rsidRPr="00504AA9">
                        <w:rPr>
                          <w:i/>
                          <w:color w:val="BFBFBF" w:themeColor="background1" w:themeShade="BF"/>
                          <w:lang w:val="en-US"/>
                        </w:rPr>
                        <w:t>he activities that will contribute to the achievement of common outcomes and performance indicators</w:t>
                      </w:r>
                    </w:p>
                    <w:p w14:paraId="0DE7A522" w14:textId="4F6C89CE" w:rsidR="00D4580D" w:rsidRPr="001D30FE" w:rsidRDefault="00D4580D" w:rsidP="001D30FE">
                      <w:pPr>
                        <w:pStyle w:val="ListParagraph"/>
                        <w:numPr>
                          <w:ilvl w:val="0"/>
                          <w:numId w:val="7"/>
                        </w:numPr>
                        <w:ind w:left="426" w:hanging="426"/>
                        <w:rPr>
                          <w:i/>
                          <w:color w:val="BFBFBF" w:themeColor="background1" w:themeShade="BF"/>
                          <w:lang w:val="en-US"/>
                        </w:rPr>
                      </w:pPr>
                      <w:r w:rsidRPr="001D30FE">
                        <w:rPr>
                          <w:i/>
                          <w:color w:val="BFBFBF" w:themeColor="background1" w:themeShade="BF"/>
                          <w:lang w:val="en-US"/>
                        </w:rPr>
                        <w:t>The activities that will contribute to the achievement of state and local government specific outcomes and outputs</w:t>
                      </w:r>
                    </w:p>
                  </w:txbxContent>
                </v:textbox>
                <w10:wrap type="square"/>
              </v:shape>
            </w:pict>
          </mc:Fallback>
        </mc:AlternateContent>
      </w:r>
      <w:r w:rsidR="00504AA9" w:rsidRPr="00564D48">
        <w:rPr>
          <w:rFonts w:ascii="Calibri" w:hAnsi="Calibri" w:cs="Calibri"/>
          <w:color w:val="808080" w:themeColor="background1" w:themeShade="80"/>
          <w:lang w:val="en-US"/>
        </w:rPr>
        <w:t xml:space="preserve">State governments jointly fund Committees in these jurisdictions. Local governments also provide funding to South Australian Committees. It is acknowledged that for these states, some outcomes and performance indicators sought by the Victorian Government, the South Australian Government and local governments (as appropriate) will be the same, and others may be different but complementary. </w:t>
      </w:r>
    </w:p>
    <w:p w14:paraId="0A9CA3BB" w14:textId="77777777" w:rsidR="00191E43" w:rsidRDefault="00191E43">
      <w:pPr>
        <w:spacing w:after="160" w:line="259" w:lineRule="auto"/>
        <w:rPr>
          <w:rFonts w:asciiTheme="minorHAnsi" w:hAnsiTheme="minorHAnsi" w:cstheme="minorBidi"/>
          <w:b/>
          <w:sz w:val="28"/>
          <w:szCs w:val="28"/>
        </w:rPr>
      </w:pPr>
      <w:r>
        <w:rPr>
          <w:b/>
          <w:sz w:val="28"/>
          <w:szCs w:val="28"/>
        </w:rPr>
        <w:br w:type="page"/>
      </w:r>
    </w:p>
    <w:p w14:paraId="2BC6CDFB" w14:textId="1FBC8145" w:rsidR="00556ADF" w:rsidRPr="00F25780" w:rsidRDefault="00526024" w:rsidP="00556ADF">
      <w:pPr>
        <w:pStyle w:val="ListParagraph"/>
        <w:numPr>
          <w:ilvl w:val="0"/>
          <w:numId w:val="6"/>
        </w:numPr>
        <w:spacing w:line="259" w:lineRule="auto"/>
        <w:ind w:left="567" w:hanging="425"/>
        <w:rPr>
          <w:b/>
          <w:sz w:val="28"/>
          <w:szCs w:val="28"/>
        </w:rPr>
      </w:pPr>
      <w:r w:rsidRPr="00556ADF">
        <w:rPr>
          <w:b/>
          <w:sz w:val="28"/>
          <w:szCs w:val="28"/>
        </w:rPr>
        <w:lastRenderedPageBreak/>
        <w:t>Communications Strategy</w:t>
      </w:r>
      <w:r w:rsidR="00AD6136" w:rsidRPr="00556ADF">
        <w:rPr>
          <w:b/>
          <w:sz w:val="28"/>
          <w:szCs w:val="28"/>
        </w:rPr>
        <w:t xml:space="preserve"> </w:t>
      </w:r>
    </w:p>
    <w:p w14:paraId="33ED7618" w14:textId="687A6898" w:rsidR="00EB383D" w:rsidRPr="00556ADF" w:rsidRDefault="002E778E" w:rsidP="00556ADF">
      <w:pPr>
        <w:pStyle w:val="ListParagraph"/>
        <w:spacing w:line="259" w:lineRule="auto"/>
        <w:ind w:left="567"/>
        <w:rPr>
          <w:color w:val="808080" w:themeColor="background1" w:themeShade="80"/>
          <w:lang w:val="en-US"/>
        </w:rPr>
      </w:pPr>
      <w:r w:rsidRPr="00244033">
        <w:rPr>
          <w:noProof/>
          <w:lang w:eastAsia="en-AU"/>
        </w:rPr>
        <mc:AlternateContent>
          <mc:Choice Requires="wps">
            <w:drawing>
              <wp:anchor distT="45720" distB="45720" distL="114300" distR="114300" simplePos="0" relativeHeight="251658243" behindDoc="0" locked="0" layoutInCell="1" allowOverlap="1" wp14:anchorId="79B363FB" wp14:editId="0C27D90E">
                <wp:simplePos x="0" y="0"/>
                <wp:positionH relativeFrom="column">
                  <wp:posOffset>33020</wp:posOffset>
                </wp:positionH>
                <wp:positionV relativeFrom="paragraph">
                  <wp:posOffset>550545</wp:posOffset>
                </wp:positionV>
                <wp:extent cx="6350000" cy="7937500"/>
                <wp:effectExtent l="0" t="0" r="12700" b="254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0" cy="7937500"/>
                        </a:xfrm>
                        <a:prstGeom prst="rect">
                          <a:avLst/>
                        </a:prstGeom>
                        <a:solidFill>
                          <a:srgbClr val="FFFFFF"/>
                        </a:solidFill>
                        <a:ln w="9525">
                          <a:solidFill>
                            <a:srgbClr val="000000"/>
                          </a:solidFill>
                          <a:miter lim="800000"/>
                          <a:headEnd/>
                          <a:tailEnd/>
                        </a:ln>
                      </wps:spPr>
                      <wps:txbx>
                        <w:txbxContent>
                          <w:p w14:paraId="09B63E04" w14:textId="77777777" w:rsidR="00D4580D" w:rsidRDefault="00D4580D" w:rsidP="00526024">
                            <w:pPr>
                              <w:rPr>
                                <w:i/>
                                <w:color w:val="BFBFBF" w:themeColor="background1" w:themeShade="BF"/>
                                <w:lang w:val="en-US"/>
                              </w:rPr>
                            </w:pPr>
                            <w:r w:rsidRPr="00444723">
                              <w:rPr>
                                <w:i/>
                                <w:color w:val="BFBFBF" w:themeColor="background1" w:themeShade="BF"/>
                                <w:lang w:val="en-US"/>
                              </w:rPr>
                              <w:t>This section should</w:t>
                            </w:r>
                            <w:r>
                              <w:rPr>
                                <w:i/>
                                <w:color w:val="BFBFBF" w:themeColor="background1" w:themeShade="BF"/>
                                <w:lang w:val="en-US"/>
                              </w:rPr>
                              <w:t>:</w:t>
                            </w:r>
                          </w:p>
                          <w:p w14:paraId="2F75E643" w14:textId="77777777" w:rsidR="00D4580D" w:rsidRPr="00444723" w:rsidRDefault="00D4580D" w:rsidP="00526024">
                            <w:pPr>
                              <w:rPr>
                                <w:i/>
                                <w:color w:val="BFBFBF" w:themeColor="background1" w:themeShade="BF"/>
                                <w:lang w:val="en-US"/>
                              </w:rPr>
                            </w:pPr>
                          </w:p>
                          <w:p w14:paraId="5C92549B" w14:textId="2AD2E918" w:rsidR="00D4580D" w:rsidRDefault="00D4580D" w:rsidP="00244033">
                            <w:pPr>
                              <w:pStyle w:val="ListParagraph"/>
                              <w:numPr>
                                <w:ilvl w:val="0"/>
                                <w:numId w:val="7"/>
                              </w:numPr>
                              <w:ind w:left="426" w:hanging="426"/>
                              <w:rPr>
                                <w:i/>
                                <w:color w:val="BFBFBF" w:themeColor="background1" w:themeShade="BF"/>
                                <w:lang w:val="en-US"/>
                              </w:rPr>
                            </w:pPr>
                            <w:proofErr w:type="spellStart"/>
                            <w:r w:rsidRPr="002E778E">
                              <w:rPr>
                                <w:i/>
                                <w:color w:val="BFBFBF" w:themeColor="background1" w:themeShade="BF"/>
                                <w:lang w:val="en-US"/>
                              </w:rPr>
                              <w:t>analyse</w:t>
                            </w:r>
                            <w:proofErr w:type="spellEnd"/>
                            <w:r w:rsidRPr="002E778E">
                              <w:rPr>
                                <w:i/>
                                <w:color w:val="BFBFBF" w:themeColor="background1" w:themeShade="BF"/>
                                <w:lang w:val="en-US"/>
                              </w:rPr>
                              <w:t xml:space="preserve"> how communication</w:t>
                            </w:r>
                            <w:r>
                              <w:rPr>
                                <w:i/>
                                <w:color w:val="BFBFBF" w:themeColor="background1" w:themeShade="BF"/>
                                <w:lang w:val="en-US"/>
                              </w:rPr>
                              <w:t>s</w:t>
                            </w:r>
                            <w:r w:rsidRPr="002E778E">
                              <w:rPr>
                                <w:i/>
                                <w:color w:val="BFBFBF" w:themeColor="background1" w:themeShade="BF"/>
                                <w:lang w:val="en-US"/>
                              </w:rPr>
                              <w:t xml:space="preserve"> can be used to support the achievement of outcomes and performance indicators during the coming year</w:t>
                            </w:r>
                          </w:p>
                          <w:p w14:paraId="6780C30C" w14:textId="6484FAB1" w:rsidR="00D4580D" w:rsidRPr="00244033" w:rsidRDefault="00D4580D" w:rsidP="00244033">
                            <w:pPr>
                              <w:pStyle w:val="ListParagraph"/>
                              <w:numPr>
                                <w:ilvl w:val="0"/>
                                <w:numId w:val="7"/>
                              </w:numPr>
                              <w:ind w:left="426" w:hanging="426"/>
                              <w:rPr>
                                <w:i/>
                                <w:color w:val="BFBFBF" w:themeColor="background1" w:themeShade="BF"/>
                                <w:lang w:val="en-US"/>
                              </w:rPr>
                            </w:pPr>
                            <w:r w:rsidRPr="00244033">
                              <w:rPr>
                                <w:i/>
                                <w:color w:val="BFBFBF" w:themeColor="background1" w:themeShade="BF"/>
                                <w:lang w:val="en-US"/>
                              </w:rPr>
                              <w:t>Identify the Committee’s stakeholders and their communication needs</w:t>
                            </w:r>
                          </w:p>
                          <w:p w14:paraId="51C7A044" w14:textId="78DD904C" w:rsidR="00D4580D" w:rsidRPr="00244033" w:rsidRDefault="00D4580D" w:rsidP="00244033">
                            <w:pPr>
                              <w:pStyle w:val="ListParagraph"/>
                              <w:numPr>
                                <w:ilvl w:val="0"/>
                                <w:numId w:val="7"/>
                              </w:numPr>
                              <w:ind w:left="426" w:hanging="426"/>
                              <w:rPr>
                                <w:i/>
                                <w:color w:val="BFBFBF" w:themeColor="background1" w:themeShade="BF"/>
                                <w:lang w:val="en-US"/>
                              </w:rPr>
                            </w:pPr>
                            <w:r w:rsidRPr="00244033">
                              <w:rPr>
                                <w:i/>
                                <w:color w:val="BFBFBF" w:themeColor="background1" w:themeShade="BF"/>
                                <w:lang w:val="en-US"/>
                              </w:rPr>
                              <w:t xml:space="preserve">Analyse how communications will support </w:t>
                            </w:r>
                            <w:r>
                              <w:rPr>
                                <w:i/>
                                <w:color w:val="BFBFBF" w:themeColor="background1" w:themeShade="BF"/>
                                <w:lang w:val="en-US"/>
                              </w:rPr>
                              <w:t>your</w:t>
                            </w:r>
                            <w:r w:rsidRPr="00244033">
                              <w:rPr>
                                <w:i/>
                                <w:color w:val="BFBFBF" w:themeColor="background1" w:themeShade="BF"/>
                                <w:lang w:val="en-US"/>
                              </w:rPr>
                              <w:t xml:space="preserve"> activities over the coming year</w:t>
                            </w:r>
                          </w:p>
                          <w:p w14:paraId="42C082A1" w14:textId="4352D2FE" w:rsidR="00D4580D" w:rsidRDefault="00D4580D" w:rsidP="00244033">
                            <w:pPr>
                              <w:pStyle w:val="ListParagraph"/>
                              <w:numPr>
                                <w:ilvl w:val="0"/>
                                <w:numId w:val="7"/>
                              </w:numPr>
                              <w:ind w:left="426" w:hanging="426"/>
                              <w:rPr>
                                <w:i/>
                                <w:color w:val="BFBFBF" w:themeColor="background1" w:themeShade="BF"/>
                                <w:lang w:val="en-US"/>
                              </w:rPr>
                            </w:pPr>
                            <w:r w:rsidRPr="00244033">
                              <w:rPr>
                                <w:i/>
                                <w:color w:val="BFBFBF" w:themeColor="background1" w:themeShade="BF"/>
                                <w:lang w:val="en-US"/>
                              </w:rPr>
                              <w:t>Outline communications platforms (e.g. website, social media, newsletters) and how they will be used</w:t>
                            </w:r>
                          </w:p>
                          <w:p w14:paraId="5B75202F" w14:textId="0C6187CA" w:rsidR="00D4580D" w:rsidRPr="00244033" w:rsidRDefault="00D4580D" w:rsidP="00244033">
                            <w:pPr>
                              <w:pStyle w:val="ListParagraph"/>
                              <w:numPr>
                                <w:ilvl w:val="0"/>
                                <w:numId w:val="7"/>
                              </w:numPr>
                              <w:ind w:left="426" w:hanging="426"/>
                              <w:rPr>
                                <w:i/>
                                <w:color w:val="BFBFBF" w:themeColor="background1" w:themeShade="BF"/>
                                <w:lang w:val="en-US"/>
                              </w:rPr>
                            </w:pPr>
                            <w:r>
                              <w:rPr>
                                <w:i/>
                                <w:color w:val="BFBFBF" w:themeColor="background1" w:themeShade="BF"/>
                                <w:lang w:val="en-US"/>
                              </w:rPr>
                              <w:t xml:space="preserve">Provide details of any major events you are holding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B363FB" id="_x0000_s1031" type="#_x0000_t202" style="position:absolute;left:0;text-align:left;margin-left:2.6pt;margin-top:43.35pt;width:500pt;height:62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">
                <v:textbox>
                  <w:txbxContent>
                    <w:p w14:paraId="09B63E04" w14:textId="77777777" w:rsidR="00D4580D" w:rsidRDefault="00D4580D" w:rsidP="00526024">
                      <w:pPr>
                        <w:rPr>
                          <w:i/>
                          <w:color w:val="BFBFBF" w:themeColor="background1" w:themeShade="BF"/>
                          <w:lang w:val="en-US"/>
                        </w:rPr>
                      </w:pPr>
                      <w:r w:rsidRPr="00444723">
                        <w:rPr>
                          <w:i/>
                          <w:color w:val="BFBFBF" w:themeColor="background1" w:themeShade="BF"/>
                          <w:lang w:val="en-US"/>
                        </w:rPr>
                        <w:t>This section should</w:t>
                      </w:r>
                      <w:r>
                        <w:rPr>
                          <w:i/>
                          <w:color w:val="BFBFBF" w:themeColor="background1" w:themeShade="BF"/>
                          <w:lang w:val="en-US"/>
                        </w:rPr>
                        <w:t>:</w:t>
                      </w:r>
                    </w:p>
                    <w:p w14:paraId="2F75E643" w14:textId="77777777" w:rsidR="00D4580D" w:rsidRPr="00444723" w:rsidRDefault="00D4580D" w:rsidP="00526024">
                      <w:pPr>
                        <w:rPr>
                          <w:i/>
                          <w:color w:val="BFBFBF" w:themeColor="background1" w:themeShade="BF"/>
                          <w:lang w:val="en-US"/>
                        </w:rPr>
                      </w:pPr>
                    </w:p>
                    <w:p w14:paraId="5C92549B" w14:textId="2AD2E918" w:rsidR="00D4580D" w:rsidRDefault="00D4580D" w:rsidP="00244033">
                      <w:pPr>
                        <w:pStyle w:val="ListParagraph"/>
                        <w:numPr>
                          <w:ilvl w:val="0"/>
                          <w:numId w:val="7"/>
                        </w:numPr>
                        <w:ind w:left="426" w:hanging="426"/>
                        <w:rPr>
                          <w:i/>
                          <w:color w:val="BFBFBF" w:themeColor="background1" w:themeShade="BF"/>
                          <w:lang w:val="en-US"/>
                        </w:rPr>
                      </w:pPr>
                      <w:proofErr w:type="spellStart"/>
                      <w:r w:rsidRPr="002E778E">
                        <w:rPr>
                          <w:i/>
                          <w:color w:val="BFBFBF" w:themeColor="background1" w:themeShade="BF"/>
                          <w:lang w:val="en-US"/>
                        </w:rPr>
                        <w:t>analyse</w:t>
                      </w:r>
                      <w:proofErr w:type="spellEnd"/>
                      <w:r w:rsidRPr="002E778E">
                        <w:rPr>
                          <w:i/>
                          <w:color w:val="BFBFBF" w:themeColor="background1" w:themeShade="BF"/>
                          <w:lang w:val="en-US"/>
                        </w:rPr>
                        <w:t xml:space="preserve"> how communication</w:t>
                      </w:r>
                      <w:r>
                        <w:rPr>
                          <w:i/>
                          <w:color w:val="BFBFBF" w:themeColor="background1" w:themeShade="BF"/>
                          <w:lang w:val="en-US"/>
                        </w:rPr>
                        <w:t>s</w:t>
                      </w:r>
                      <w:r w:rsidRPr="002E778E">
                        <w:rPr>
                          <w:i/>
                          <w:color w:val="BFBFBF" w:themeColor="background1" w:themeShade="BF"/>
                          <w:lang w:val="en-US"/>
                        </w:rPr>
                        <w:t xml:space="preserve"> can be used to support the achievement of outcomes and performance indicators during the coming year</w:t>
                      </w:r>
                    </w:p>
                    <w:p w14:paraId="6780C30C" w14:textId="6484FAB1" w:rsidR="00D4580D" w:rsidRPr="00244033" w:rsidRDefault="00D4580D" w:rsidP="00244033">
                      <w:pPr>
                        <w:pStyle w:val="ListParagraph"/>
                        <w:numPr>
                          <w:ilvl w:val="0"/>
                          <w:numId w:val="7"/>
                        </w:numPr>
                        <w:ind w:left="426" w:hanging="426"/>
                        <w:rPr>
                          <w:i/>
                          <w:color w:val="BFBFBF" w:themeColor="background1" w:themeShade="BF"/>
                          <w:lang w:val="en-US"/>
                        </w:rPr>
                      </w:pPr>
                      <w:r w:rsidRPr="00244033">
                        <w:rPr>
                          <w:i/>
                          <w:color w:val="BFBFBF" w:themeColor="background1" w:themeShade="BF"/>
                          <w:lang w:val="en-US"/>
                        </w:rPr>
                        <w:t>Identify the Committee’s stakeholders and their communication needs</w:t>
                      </w:r>
                    </w:p>
                    <w:p w14:paraId="51C7A044" w14:textId="78DD904C" w:rsidR="00D4580D" w:rsidRPr="00244033" w:rsidRDefault="00D4580D" w:rsidP="00244033">
                      <w:pPr>
                        <w:pStyle w:val="ListParagraph"/>
                        <w:numPr>
                          <w:ilvl w:val="0"/>
                          <w:numId w:val="7"/>
                        </w:numPr>
                        <w:ind w:left="426" w:hanging="426"/>
                        <w:rPr>
                          <w:i/>
                          <w:color w:val="BFBFBF" w:themeColor="background1" w:themeShade="BF"/>
                          <w:lang w:val="en-US"/>
                        </w:rPr>
                      </w:pPr>
                      <w:r w:rsidRPr="00244033">
                        <w:rPr>
                          <w:i/>
                          <w:color w:val="BFBFBF" w:themeColor="background1" w:themeShade="BF"/>
                          <w:lang w:val="en-US"/>
                        </w:rPr>
                        <w:t xml:space="preserve">Analyse how communications will support </w:t>
                      </w:r>
                      <w:r>
                        <w:rPr>
                          <w:i/>
                          <w:color w:val="BFBFBF" w:themeColor="background1" w:themeShade="BF"/>
                          <w:lang w:val="en-US"/>
                        </w:rPr>
                        <w:t>your</w:t>
                      </w:r>
                      <w:r w:rsidRPr="00244033">
                        <w:rPr>
                          <w:i/>
                          <w:color w:val="BFBFBF" w:themeColor="background1" w:themeShade="BF"/>
                          <w:lang w:val="en-US"/>
                        </w:rPr>
                        <w:t xml:space="preserve"> activities over the coming year</w:t>
                      </w:r>
                    </w:p>
                    <w:p w14:paraId="42C082A1" w14:textId="4352D2FE" w:rsidR="00D4580D" w:rsidRDefault="00D4580D" w:rsidP="00244033">
                      <w:pPr>
                        <w:pStyle w:val="ListParagraph"/>
                        <w:numPr>
                          <w:ilvl w:val="0"/>
                          <w:numId w:val="7"/>
                        </w:numPr>
                        <w:ind w:left="426" w:hanging="426"/>
                        <w:rPr>
                          <w:i/>
                          <w:color w:val="BFBFBF" w:themeColor="background1" w:themeShade="BF"/>
                          <w:lang w:val="en-US"/>
                        </w:rPr>
                      </w:pPr>
                      <w:r w:rsidRPr="00244033">
                        <w:rPr>
                          <w:i/>
                          <w:color w:val="BFBFBF" w:themeColor="background1" w:themeShade="BF"/>
                          <w:lang w:val="en-US"/>
                        </w:rPr>
                        <w:t>Outline communications platforms (e.g. website, social media, newsletters) and how they will be used</w:t>
                      </w:r>
                    </w:p>
                    <w:p w14:paraId="5B75202F" w14:textId="0C6187CA" w:rsidR="00D4580D" w:rsidRPr="00244033" w:rsidRDefault="00D4580D" w:rsidP="00244033">
                      <w:pPr>
                        <w:pStyle w:val="ListParagraph"/>
                        <w:numPr>
                          <w:ilvl w:val="0"/>
                          <w:numId w:val="7"/>
                        </w:numPr>
                        <w:ind w:left="426" w:hanging="426"/>
                        <w:rPr>
                          <w:i/>
                          <w:color w:val="BFBFBF" w:themeColor="background1" w:themeShade="BF"/>
                          <w:lang w:val="en-US"/>
                        </w:rPr>
                      </w:pPr>
                      <w:r>
                        <w:rPr>
                          <w:i/>
                          <w:color w:val="BFBFBF" w:themeColor="background1" w:themeShade="BF"/>
                          <w:lang w:val="en-US"/>
                        </w:rPr>
                        <w:t xml:space="preserve">Provide details of any major events you are holding </w:t>
                      </w:r>
                    </w:p>
                  </w:txbxContent>
                </v:textbox>
                <w10:wrap type="square"/>
              </v:shape>
            </w:pict>
          </mc:Fallback>
        </mc:AlternateContent>
      </w:r>
      <w:r w:rsidR="00EB383D" w:rsidRPr="00556ADF">
        <w:rPr>
          <w:color w:val="808080" w:themeColor="background1" w:themeShade="80"/>
          <w:lang w:val="en-US"/>
        </w:rPr>
        <w:t>Attach a copy of your current Communications Strategy if available</w:t>
      </w:r>
      <w:r w:rsidRPr="00556ADF">
        <w:rPr>
          <w:color w:val="808080" w:themeColor="background1" w:themeShade="80"/>
          <w:lang w:val="en-US"/>
        </w:rPr>
        <w:t>. Refer to the Better Practice Guide to identify what should be included in your Communications Strategy</w:t>
      </w:r>
      <w:r w:rsidR="00CA2250" w:rsidRPr="00556ADF">
        <w:rPr>
          <w:color w:val="808080" w:themeColor="background1" w:themeShade="80"/>
          <w:lang w:val="en-US"/>
        </w:rPr>
        <w:t>.</w:t>
      </w:r>
    </w:p>
    <w:p w14:paraId="56227B10" w14:textId="1DEB8A79" w:rsidR="00EC47F8" w:rsidRDefault="00EC47F8">
      <w:pPr>
        <w:spacing w:after="160" w:line="259" w:lineRule="auto"/>
        <w:rPr>
          <w:rFonts w:asciiTheme="minorHAnsi" w:hAnsiTheme="minorHAnsi" w:cstheme="minorBidi"/>
          <w:b/>
          <w:sz w:val="28"/>
          <w:szCs w:val="28"/>
        </w:rPr>
      </w:pPr>
    </w:p>
    <w:p w14:paraId="79E35558" w14:textId="612EAE6B" w:rsidR="00EC47F8" w:rsidRDefault="00EC47F8">
      <w:pPr>
        <w:spacing w:after="160" w:line="259" w:lineRule="auto"/>
        <w:rPr>
          <w:rStyle w:val="Hyperlink"/>
          <w:rFonts w:asciiTheme="minorHAnsi" w:hAnsiTheme="minorHAnsi" w:cstheme="minorBidi"/>
        </w:rPr>
      </w:pPr>
    </w:p>
    <w:p w14:paraId="045AD8D7" w14:textId="77777777" w:rsidR="00D431D3" w:rsidRDefault="00D431D3" w:rsidP="001267D4">
      <w:pPr>
        <w:pStyle w:val="ListParagraph"/>
        <w:rPr>
          <w:rStyle w:val="Hyperlink"/>
        </w:rPr>
        <w:sectPr w:rsidR="00D431D3" w:rsidSect="00EC47F8">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cols w:space="708"/>
          <w:docGrid w:linePitch="360"/>
        </w:sectPr>
      </w:pPr>
    </w:p>
    <w:p w14:paraId="2D2517F4" w14:textId="77777777" w:rsidR="00A93011" w:rsidRDefault="00A93011" w:rsidP="00230E5A">
      <w:pPr>
        <w:spacing w:after="160"/>
        <w:rPr>
          <w:rFonts w:cstheme="minorHAnsi"/>
          <w:b/>
          <w:sz w:val="28"/>
          <w:szCs w:val="28"/>
        </w:rPr>
      </w:pPr>
    </w:p>
    <w:p w14:paraId="2BDE6577" w14:textId="1BDDF5A2" w:rsidR="00227BC7" w:rsidRPr="00230E5A" w:rsidRDefault="009943BF" w:rsidP="00230E5A">
      <w:pPr>
        <w:spacing w:after="160"/>
        <w:rPr>
          <w:rFonts w:cstheme="minorHAnsi"/>
          <w:b/>
          <w:sz w:val="28"/>
          <w:szCs w:val="28"/>
        </w:rPr>
      </w:pPr>
      <w:r>
        <w:rPr>
          <w:rFonts w:cstheme="minorHAnsi"/>
          <w:b/>
          <w:sz w:val="28"/>
          <w:szCs w:val="28"/>
        </w:rPr>
        <w:t>7.</w:t>
      </w:r>
      <w:r w:rsidR="00227BC7" w:rsidRPr="00230E5A">
        <w:rPr>
          <w:rFonts w:cstheme="minorHAnsi"/>
          <w:b/>
          <w:sz w:val="28"/>
          <w:szCs w:val="28"/>
        </w:rPr>
        <w:t xml:space="preserve"> </w:t>
      </w:r>
      <w:bookmarkStart w:id="13" w:name="_Toc491777840"/>
      <w:r w:rsidR="00227BC7" w:rsidRPr="00230E5A">
        <w:rPr>
          <w:rFonts w:cstheme="minorHAnsi"/>
          <w:b/>
          <w:sz w:val="28"/>
          <w:szCs w:val="28"/>
        </w:rPr>
        <w:t xml:space="preserve"> Outcomes</w:t>
      </w:r>
      <w:bookmarkEnd w:id="13"/>
      <w:r w:rsidR="00227BC7" w:rsidRPr="00230E5A">
        <w:rPr>
          <w:rFonts w:cstheme="minorHAnsi"/>
          <w:b/>
          <w:sz w:val="28"/>
          <w:szCs w:val="28"/>
        </w:rPr>
        <w:t xml:space="preserve"> and Performance Indicators Tables for </w:t>
      </w:r>
      <w:r w:rsidR="00227BC7" w:rsidRPr="00230E5A">
        <w:rPr>
          <w:rFonts w:cstheme="minorHAnsi"/>
          <w:b/>
          <w:sz w:val="28"/>
          <w:szCs w:val="28"/>
          <w:u w:val="single"/>
        </w:rPr>
        <w:t>Capital City</w:t>
      </w:r>
      <w:r w:rsidR="00227BC7" w:rsidRPr="00230E5A">
        <w:rPr>
          <w:rFonts w:cstheme="minorHAnsi"/>
          <w:b/>
          <w:sz w:val="28"/>
          <w:szCs w:val="28"/>
        </w:rPr>
        <w:t xml:space="preserve"> RDAs</w:t>
      </w:r>
      <w:r w:rsidR="00E76061">
        <w:rPr>
          <w:rFonts w:cstheme="minorHAnsi"/>
          <w:b/>
          <w:sz w:val="28"/>
          <w:szCs w:val="28"/>
        </w:rPr>
        <w:t xml:space="preserve"> </w:t>
      </w:r>
      <w:r w:rsidR="00E76061" w:rsidRPr="00CE5139">
        <w:rPr>
          <w:b/>
          <w:color w:val="FF0000"/>
          <w:sz w:val="28"/>
          <w:szCs w:val="28"/>
        </w:rPr>
        <w:t>(this item is mandatory)</w:t>
      </w:r>
    </w:p>
    <w:p w14:paraId="0DE74327" w14:textId="77777777" w:rsidR="00227BC7" w:rsidRPr="007503CA" w:rsidRDefault="00227BC7" w:rsidP="00230E5A">
      <w:pPr>
        <w:spacing w:after="160"/>
        <w:rPr>
          <w:rFonts w:cstheme="minorHAnsi"/>
          <w:sz w:val="24"/>
        </w:rPr>
      </w:pPr>
      <w:r w:rsidRPr="007503CA">
        <w:rPr>
          <w:rFonts w:cstheme="minorHAnsi"/>
          <w:sz w:val="24"/>
        </w:rPr>
        <w:t>Use the funding agreement outcomes and performance indicators as the starting point for detailing activities and reporting performance.</w:t>
      </w:r>
    </w:p>
    <w:p w14:paraId="7C07D621" w14:textId="5BC6875A" w:rsidR="00227BC7" w:rsidRDefault="00227BC7" w:rsidP="00230E5A">
      <w:pPr>
        <w:spacing w:after="160"/>
        <w:rPr>
          <w:rFonts w:cstheme="minorHAnsi"/>
          <w:sz w:val="24"/>
        </w:rPr>
      </w:pPr>
      <w:r w:rsidRPr="007503CA">
        <w:rPr>
          <w:rFonts w:cstheme="minorHAnsi"/>
          <w:sz w:val="24"/>
        </w:rPr>
        <w:t xml:space="preserve">This </w:t>
      </w:r>
      <w:r w:rsidR="00B36D86">
        <w:rPr>
          <w:rFonts w:cstheme="minorHAnsi"/>
          <w:sz w:val="24"/>
        </w:rPr>
        <w:t>section</w:t>
      </w:r>
      <w:r w:rsidRPr="007503CA">
        <w:rPr>
          <w:rFonts w:cstheme="minorHAnsi"/>
          <w:sz w:val="24"/>
        </w:rPr>
        <w:t xml:space="preserve"> provides the means for a Committee to advise of its intended activities and performance indicators (as part of the </w:t>
      </w:r>
      <w:r w:rsidRPr="007503CA">
        <w:rPr>
          <w:rFonts w:cstheme="minorHAnsi"/>
          <w:b/>
          <w:sz w:val="24"/>
        </w:rPr>
        <w:t>business plan</w:t>
      </w:r>
      <w:r w:rsidRPr="007503CA">
        <w:rPr>
          <w:rFonts w:cstheme="minorHAnsi"/>
          <w:sz w:val="24"/>
        </w:rPr>
        <w:t xml:space="preserve">) </w:t>
      </w:r>
      <w:r w:rsidRPr="007503CA">
        <w:rPr>
          <w:rFonts w:cstheme="minorHAnsi"/>
          <w:sz w:val="24"/>
          <w:u w:val="single"/>
        </w:rPr>
        <w:t>and</w:t>
      </w:r>
      <w:r w:rsidRPr="007503CA">
        <w:rPr>
          <w:rFonts w:cstheme="minorHAnsi"/>
          <w:sz w:val="24"/>
        </w:rPr>
        <w:t xml:space="preserve"> to report on those activities and performance indicators (as part of the </w:t>
      </w:r>
      <w:r w:rsidRPr="007503CA">
        <w:rPr>
          <w:rFonts w:cstheme="minorHAnsi"/>
          <w:b/>
          <w:sz w:val="24"/>
        </w:rPr>
        <w:t>annual report)</w:t>
      </w:r>
      <w:r w:rsidRPr="007503CA">
        <w:rPr>
          <w:rFonts w:cstheme="minorHAnsi"/>
          <w:sz w:val="24"/>
        </w:rPr>
        <w:t>.</w:t>
      </w:r>
    </w:p>
    <w:p w14:paraId="53AE9B36" w14:textId="77777777" w:rsidR="00227BC7" w:rsidRPr="007503CA" w:rsidRDefault="00227BC7" w:rsidP="00230E5A">
      <w:pPr>
        <w:spacing w:after="160"/>
        <w:rPr>
          <w:rFonts w:cstheme="minorHAnsi"/>
          <w:sz w:val="24"/>
        </w:rPr>
      </w:pPr>
      <w:r>
        <w:rPr>
          <w:rFonts w:cstheme="minorHAnsi"/>
          <w:sz w:val="24"/>
        </w:rPr>
        <w:t>Please add/delete Activity lines for each Outcome as required, ensuring the numbering of Activities remain sequential.</w:t>
      </w:r>
    </w:p>
    <w:p w14:paraId="6EE1C7BF" w14:textId="4756D630" w:rsidR="004C7BA4" w:rsidRDefault="00227BC7" w:rsidP="00230E5A">
      <w:pPr>
        <w:spacing w:after="160"/>
        <w:rPr>
          <w:rFonts w:cstheme="minorHAnsi"/>
          <w:b/>
          <w:sz w:val="24"/>
        </w:rPr>
      </w:pPr>
      <w:r w:rsidRPr="007503CA">
        <w:rPr>
          <w:rFonts w:cstheme="minorHAnsi"/>
          <w:b/>
          <w:sz w:val="24"/>
        </w:rPr>
        <w:t xml:space="preserve">All Committees are required to provide </w:t>
      </w:r>
      <w:proofErr w:type="gramStart"/>
      <w:r w:rsidRPr="007503CA">
        <w:rPr>
          <w:rFonts w:cstheme="minorHAnsi"/>
          <w:b/>
          <w:sz w:val="24"/>
        </w:rPr>
        <w:t>a brief summary</w:t>
      </w:r>
      <w:proofErr w:type="gramEnd"/>
      <w:r w:rsidRPr="007503CA">
        <w:rPr>
          <w:rFonts w:cstheme="minorHAnsi"/>
          <w:b/>
          <w:sz w:val="24"/>
        </w:rPr>
        <w:t xml:space="preserve"> of their key strategic priorities and business activities and complete the </w:t>
      </w:r>
      <w:r w:rsidR="004C7BA4" w:rsidRPr="00A93011">
        <w:rPr>
          <w:rFonts w:cstheme="minorHAnsi"/>
          <w:b/>
          <w:sz w:val="24"/>
          <w:u w:val="single"/>
        </w:rPr>
        <w:t>Part 1</w:t>
      </w:r>
      <w:r w:rsidR="004C7BA4">
        <w:rPr>
          <w:rFonts w:cstheme="minorHAnsi"/>
          <w:b/>
          <w:sz w:val="24"/>
        </w:rPr>
        <w:t xml:space="preserve"> of the </w:t>
      </w:r>
      <w:r w:rsidRPr="007503CA">
        <w:rPr>
          <w:rFonts w:cstheme="minorHAnsi"/>
          <w:b/>
          <w:sz w:val="24"/>
        </w:rPr>
        <w:t>Outcomes and Performance Indicators table provided below.</w:t>
      </w:r>
      <w:r w:rsidR="004C7BA4">
        <w:rPr>
          <w:rFonts w:cstheme="minorHAnsi"/>
          <w:b/>
          <w:sz w:val="24"/>
        </w:rPr>
        <w:t xml:space="preserve"> </w:t>
      </w:r>
    </w:p>
    <w:p w14:paraId="6C853DC2" w14:textId="65043E95" w:rsidR="00227BC7" w:rsidRPr="007503CA" w:rsidRDefault="004C7BA4" w:rsidP="00230E5A">
      <w:pPr>
        <w:spacing w:after="160"/>
        <w:rPr>
          <w:rFonts w:cstheme="minorHAnsi"/>
          <w:b/>
          <w:sz w:val="24"/>
        </w:rPr>
      </w:pPr>
      <w:r>
        <w:rPr>
          <w:rFonts w:cstheme="minorHAnsi"/>
          <w:b/>
          <w:sz w:val="24"/>
        </w:rPr>
        <w:t xml:space="preserve">Note: do not complete Part 2 of this table – this will be completed in the Annual Report on Outcomes. </w:t>
      </w:r>
    </w:p>
    <w:p w14:paraId="51931712" w14:textId="77777777" w:rsidR="006B1D59" w:rsidRDefault="006B1D59" w:rsidP="00230E5A">
      <w:pPr>
        <w:spacing w:after="160"/>
        <w:rPr>
          <w:rFonts w:cstheme="minorHAnsi"/>
          <w:sz w:val="24"/>
        </w:rPr>
      </w:pPr>
    </w:p>
    <w:p w14:paraId="4E9F1ED5" w14:textId="62758599" w:rsidR="00227BC7" w:rsidRPr="007503CA" w:rsidRDefault="00227BC7" w:rsidP="00230E5A">
      <w:pPr>
        <w:spacing w:after="160"/>
        <w:rPr>
          <w:rFonts w:cstheme="minorHAnsi"/>
          <w:sz w:val="24"/>
        </w:rPr>
      </w:pPr>
      <w:r w:rsidRPr="007503CA">
        <w:rPr>
          <w:rFonts w:cstheme="minorHAnsi"/>
          <w:sz w:val="24"/>
        </w:rPr>
        <w:t>Please complete the following:</w:t>
      </w:r>
    </w:p>
    <w:p w14:paraId="496EA5D3" w14:textId="3E1FE66D" w:rsidR="00227BC7" w:rsidRPr="007503CA" w:rsidRDefault="00227BC7" w:rsidP="00230E5A">
      <w:pPr>
        <w:spacing w:after="160"/>
        <w:rPr>
          <w:rFonts w:cstheme="minorHAnsi"/>
          <w:sz w:val="24"/>
        </w:rPr>
      </w:pPr>
      <w:r w:rsidRPr="007503CA">
        <w:rPr>
          <w:rFonts w:cstheme="minorHAnsi"/>
          <w:sz w:val="24"/>
        </w:rPr>
        <w:t>Summary of top 5 strategic priorities for upcoming year:</w:t>
      </w:r>
    </w:p>
    <w:p w14:paraId="34DC5E54" w14:textId="77777777" w:rsidR="00227BC7" w:rsidRPr="007503CA" w:rsidRDefault="00227BC7" w:rsidP="00230E5A">
      <w:pPr>
        <w:pStyle w:val="ListParagraph"/>
        <w:numPr>
          <w:ilvl w:val="0"/>
          <w:numId w:val="26"/>
        </w:numPr>
        <w:spacing w:line="240" w:lineRule="auto"/>
        <w:rPr>
          <w:rFonts w:cstheme="minorHAnsi"/>
          <w:sz w:val="24"/>
        </w:rPr>
      </w:pPr>
    </w:p>
    <w:p w14:paraId="051B8BB8" w14:textId="77777777" w:rsidR="00227BC7" w:rsidRPr="007503CA" w:rsidRDefault="00227BC7" w:rsidP="00230E5A">
      <w:pPr>
        <w:pStyle w:val="ListParagraph"/>
        <w:numPr>
          <w:ilvl w:val="0"/>
          <w:numId w:val="26"/>
        </w:numPr>
        <w:spacing w:line="240" w:lineRule="auto"/>
        <w:rPr>
          <w:rFonts w:cstheme="minorHAnsi"/>
          <w:sz w:val="24"/>
        </w:rPr>
      </w:pPr>
    </w:p>
    <w:p w14:paraId="0CCBC519" w14:textId="77777777" w:rsidR="00227BC7" w:rsidRPr="007503CA" w:rsidRDefault="00227BC7" w:rsidP="00230E5A">
      <w:pPr>
        <w:pStyle w:val="ListParagraph"/>
        <w:numPr>
          <w:ilvl w:val="0"/>
          <w:numId w:val="26"/>
        </w:numPr>
        <w:spacing w:line="240" w:lineRule="auto"/>
        <w:rPr>
          <w:rFonts w:cstheme="minorHAnsi"/>
          <w:sz w:val="24"/>
        </w:rPr>
      </w:pPr>
    </w:p>
    <w:p w14:paraId="00550CDA" w14:textId="77777777" w:rsidR="00227BC7" w:rsidRPr="007503CA" w:rsidRDefault="00227BC7" w:rsidP="00230E5A">
      <w:pPr>
        <w:pStyle w:val="ListParagraph"/>
        <w:numPr>
          <w:ilvl w:val="0"/>
          <w:numId w:val="26"/>
        </w:numPr>
        <w:spacing w:line="240" w:lineRule="auto"/>
        <w:rPr>
          <w:rFonts w:cstheme="minorHAnsi"/>
          <w:sz w:val="24"/>
        </w:rPr>
      </w:pPr>
    </w:p>
    <w:p w14:paraId="59DAC695" w14:textId="77777777" w:rsidR="00227BC7" w:rsidRPr="007503CA" w:rsidRDefault="00227BC7" w:rsidP="00230E5A">
      <w:pPr>
        <w:pStyle w:val="ListParagraph"/>
        <w:numPr>
          <w:ilvl w:val="0"/>
          <w:numId w:val="26"/>
        </w:numPr>
        <w:spacing w:line="240" w:lineRule="auto"/>
        <w:rPr>
          <w:rFonts w:cstheme="minorHAnsi"/>
          <w:sz w:val="24"/>
        </w:rPr>
      </w:pPr>
    </w:p>
    <w:p w14:paraId="39013598" w14:textId="79E76920" w:rsidR="00227BC7" w:rsidRPr="007503CA" w:rsidRDefault="00227BC7" w:rsidP="00230E5A">
      <w:pPr>
        <w:spacing w:after="160"/>
        <w:rPr>
          <w:rFonts w:cstheme="minorHAnsi"/>
          <w:sz w:val="24"/>
        </w:rPr>
      </w:pPr>
      <w:r w:rsidRPr="007503CA">
        <w:rPr>
          <w:rFonts w:cstheme="minorHAnsi"/>
          <w:sz w:val="24"/>
        </w:rPr>
        <w:t>Summary of top 5 key business activities for upcoming year:</w:t>
      </w:r>
    </w:p>
    <w:p w14:paraId="7E71ECEB" w14:textId="77777777" w:rsidR="00227BC7" w:rsidRPr="007503CA" w:rsidRDefault="00227BC7" w:rsidP="00230E5A">
      <w:pPr>
        <w:pStyle w:val="ListParagraph"/>
        <w:numPr>
          <w:ilvl w:val="0"/>
          <w:numId w:val="27"/>
        </w:numPr>
        <w:spacing w:line="240" w:lineRule="auto"/>
        <w:rPr>
          <w:rFonts w:cstheme="minorHAnsi"/>
          <w:sz w:val="24"/>
        </w:rPr>
      </w:pPr>
    </w:p>
    <w:p w14:paraId="739AF85E" w14:textId="77777777" w:rsidR="00227BC7" w:rsidRPr="007503CA" w:rsidRDefault="00227BC7" w:rsidP="00230E5A">
      <w:pPr>
        <w:pStyle w:val="ListParagraph"/>
        <w:numPr>
          <w:ilvl w:val="0"/>
          <w:numId w:val="27"/>
        </w:numPr>
        <w:spacing w:line="240" w:lineRule="auto"/>
        <w:rPr>
          <w:rFonts w:cstheme="minorHAnsi"/>
          <w:sz w:val="24"/>
        </w:rPr>
      </w:pPr>
    </w:p>
    <w:p w14:paraId="1B3717E0" w14:textId="77777777" w:rsidR="00227BC7" w:rsidRPr="007503CA" w:rsidRDefault="00227BC7" w:rsidP="00230E5A">
      <w:pPr>
        <w:pStyle w:val="ListParagraph"/>
        <w:numPr>
          <w:ilvl w:val="0"/>
          <w:numId w:val="27"/>
        </w:numPr>
        <w:spacing w:line="240" w:lineRule="auto"/>
        <w:rPr>
          <w:rFonts w:cstheme="minorHAnsi"/>
          <w:sz w:val="24"/>
        </w:rPr>
      </w:pPr>
    </w:p>
    <w:p w14:paraId="2B9BAB3E" w14:textId="77777777" w:rsidR="00227BC7" w:rsidRPr="007503CA" w:rsidRDefault="00227BC7" w:rsidP="00230E5A">
      <w:pPr>
        <w:pStyle w:val="ListParagraph"/>
        <w:numPr>
          <w:ilvl w:val="0"/>
          <w:numId w:val="27"/>
        </w:numPr>
        <w:spacing w:line="240" w:lineRule="auto"/>
        <w:rPr>
          <w:rFonts w:cstheme="minorHAnsi"/>
          <w:sz w:val="24"/>
        </w:rPr>
      </w:pPr>
    </w:p>
    <w:p w14:paraId="0E052C37" w14:textId="77777777" w:rsidR="00227BC7" w:rsidRPr="007503CA" w:rsidRDefault="00227BC7" w:rsidP="00230E5A">
      <w:pPr>
        <w:pStyle w:val="ListParagraph"/>
        <w:numPr>
          <w:ilvl w:val="0"/>
          <w:numId w:val="27"/>
        </w:numPr>
        <w:spacing w:line="240" w:lineRule="auto"/>
        <w:rPr>
          <w:rFonts w:cstheme="minorHAnsi"/>
          <w:sz w:val="24"/>
        </w:rPr>
      </w:pPr>
    </w:p>
    <w:p w14:paraId="5C573C9A" w14:textId="77777777" w:rsidR="00227BC7" w:rsidRDefault="00227BC7" w:rsidP="00227BC7">
      <w:pPr>
        <w:rPr>
          <w:rFonts w:cstheme="minorHAnsi"/>
          <w:sz w:val="24"/>
        </w:rPr>
      </w:pPr>
    </w:p>
    <w:p w14:paraId="19BCC4CD" w14:textId="397A7A33" w:rsidR="00230E5A" w:rsidRDefault="00230E5A">
      <w:pPr>
        <w:spacing w:after="160" w:line="259" w:lineRule="auto"/>
        <w:rPr>
          <w:rFonts w:cstheme="minorHAnsi"/>
          <w:sz w:val="24"/>
        </w:rPr>
      </w:pPr>
      <w:r>
        <w:rPr>
          <w:rFonts w:cstheme="minorHAnsi"/>
          <w:sz w:val="24"/>
        </w:rPr>
        <w:br w:type="page"/>
      </w:r>
    </w:p>
    <w:p w14:paraId="782DCDB4" w14:textId="77777777" w:rsidR="00227BC7" w:rsidRDefault="00227BC7" w:rsidP="00227BC7">
      <w:pPr>
        <w:rPr>
          <w:rFonts w:cstheme="minorHAnsi"/>
          <w:sz w:val="24"/>
        </w:rPr>
      </w:pPr>
    </w:p>
    <w:p w14:paraId="1039652F" w14:textId="77777777" w:rsidR="00227BC7" w:rsidRPr="009E39B0" w:rsidRDefault="00227BC7" w:rsidP="00227BC7">
      <w:pPr>
        <w:rPr>
          <w:rFonts w:cstheme="minorHAnsi"/>
          <w:sz w:val="24"/>
        </w:rPr>
      </w:pPr>
    </w:p>
    <w:tbl>
      <w:tblPr>
        <w:tblStyle w:val="TableGrid"/>
        <w:tblW w:w="21830" w:type="dxa"/>
        <w:tblInd w:w="-147" w:type="dxa"/>
        <w:shd w:val="clear" w:color="auto" w:fill="FFFFFF" w:themeFill="background1"/>
        <w:tblLayout w:type="fixed"/>
        <w:tblLook w:val="04A0" w:firstRow="1" w:lastRow="0" w:firstColumn="1" w:lastColumn="0" w:noHBand="0" w:noVBand="1"/>
      </w:tblPr>
      <w:tblGrid>
        <w:gridCol w:w="2975"/>
        <w:gridCol w:w="2126"/>
        <w:gridCol w:w="2269"/>
        <w:gridCol w:w="1560"/>
        <w:gridCol w:w="4253"/>
        <w:gridCol w:w="8647"/>
      </w:tblGrid>
      <w:tr w:rsidR="00227BC7" w:rsidRPr="00726D77" w14:paraId="50C527F3" w14:textId="77777777" w:rsidTr="00CE5139">
        <w:trPr>
          <w:trHeight w:val="1953"/>
        </w:trPr>
        <w:tc>
          <w:tcPr>
            <w:tcW w:w="21830" w:type="dxa"/>
            <w:gridSpan w:val="6"/>
            <w:shd w:val="clear" w:color="auto" w:fill="FFFFFF" w:themeFill="background1"/>
          </w:tcPr>
          <w:p w14:paraId="04EB7A0B" w14:textId="77777777" w:rsidR="00227BC7" w:rsidRPr="00E25F2D" w:rsidRDefault="00227BC7" w:rsidP="00CE5139">
            <w:pPr>
              <w:ind w:right="996"/>
              <w:rPr>
                <w:rFonts w:eastAsia="Calibri" w:cstheme="minorHAnsi"/>
                <w:szCs w:val="24"/>
              </w:rPr>
            </w:pPr>
            <w:r w:rsidRPr="009169C7">
              <w:rPr>
                <w:rFonts w:cstheme="minorHAnsi"/>
                <w:b/>
                <w:sz w:val="24"/>
                <w:szCs w:val="24"/>
              </w:rPr>
              <w:t xml:space="preserve">Outcome 1: </w:t>
            </w:r>
            <w:r w:rsidRPr="00E25F2D">
              <w:rPr>
                <w:rFonts w:eastAsia="Calibri" w:cstheme="minorHAnsi"/>
                <w:szCs w:val="24"/>
              </w:rPr>
              <w:t>Facilitate regional economic development outcomes, through investment in:</w:t>
            </w:r>
          </w:p>
          <w:p w14:paraId="58B5B3CA" w14:textId="77777777" w:rsidR="00227BC7" w:rsidRPr="00455D1E" w:rsidRDefault="00227BC7" w:rsidP="00227BC7">
            <w:pPr>
              <w:pStyle w:val="ListParagraph"/>
              <w:numPr>
                <w:ilvl w:val="0"/>
                <w:numId w:val="25"/>
              </w:numPr>
              <w:spacing w:after="0" w:line="240" w:lineRule="auto"/>
              <w:ind w:left="318" w:hanging="283"/>
              <w:rPr>
                <w:rFonts w:cstheme="minorHAnsi"/>
                <w:sz w:val="20"/>
                <w:szCs w:val="20"/>
              </w:rPr>
            </w:pPr>
            <w:r w:rsidRPr="00455D1E">
              <w:rPr>
                <w:rFonts w:cstheme="minorHAnsi"/>
                <w:sz w:val="20"/>
                <w:szCs w:val="20"/>
              </w:rPr>
              <w:t xml:space="preserve">Skills and local leadership </w:t>
            </w:r>
          </w:p>
          <w:p w14:paraId="4DBF2446" w14:textId="77777777" w:rsidR="00227BC7" w:rsidRPr="00455D1E" w:rsidRDefault="00227BC7" w:rsidP="00227BC7">
            <w:pPr>
              <w:pStyle w:val="ListParagraph"/>
              <w:numPr>
                <w:ilvl w:val="0"/>
                <w:numId w:val="25"/>
              </w:numPr>
              <w:spacing w:after="0" w:line="240" w:lineRule="auto"/>
              <w:ind w:left="318" w:hanging="283"/>
              <w:rPr>
                <w:rFonts w:cstheme="minorHAnsi"/>
                <w:sz w:val="20"/>
                <w:szCs w:val="20"/>
              </w:rPr>
            </w:pPr>
            <w:r w:rsidRPr="00455D1E">
              <w:rPr>
                <w:rFonts w:cstheme="minorHAnsi"/>
                <w:sz w:val="20"/>
                <w:szCs w:val="20"/>
              </w:rPr>
              <w:t>Opportunities for First Nations people</w:t>
            </w:r>
            <w:r w:rsidRPr="002B1951">
              <w:rPr>
                <w:rFonts w:cstheme="minorHAnsi"/>
                <w:sz w:val="20"/>
                <w:szCs w:val="20"/>
              </w:rPr>
              <w:t xml:space="preserve"> </w:t>
            </w:r>
          </w:p>
          <w:p w14:paraId="38DF6DBE" w14:textId="77777777" w:rsidR="00227BC7" w:rsidRPr="00455D1E" w:rsidRDefault="00227BC7" w:rsidP="00227BC7">
            <w:pPr>
              <w:pStyle w:val="ListParagraph"/>
              <w:numPr>
                <w:ilvl w:val="0"/>
                <w:numId w:val="25"/>
              </w:numPr>
              <w:spacing w:after="0" w:line="240" w:lineRule="auto"/>
              <w:ind w:left="318" w:hanging="283"/>
              <w:rPr>
                <w:rFonts w:cstheme="minorHAnsi"/>
                <w:sz w:val="20"/>
                <w:szCs w:val="20"/>
              </w:rPr>
            </w:pPr>
            <w:r w:rsidRPr="00455D1E">
              <w:rPr>
                <w:rFonts w:cstheme="minorHAnsi"/>
                <w:sz w:val="20"/>
                <w:szCs w:val="20"/>
              </w:rPr>
              <w:t>Infrastructure</w:t>
            </w:r>
          </w:p>
          <w:p w14:paraId="6E81E378" w14:textId="77777777" w:rsidR="00227BC7" w:rsidRPr="00455D1E" w:rsidRDefault="00227BC7" w:rsidP="00227BC7">
            <w:pPr>
              <w:pStyle w:val="ListParagraph"/>
              <w:numPr>
                <w:ilvl w:val="0"/>
                <w:numId w:val="25"/>
              </w:numPr>
              <w:spacing w:after="0" w:line="240" w:lineRule="auto"/>
              <w:ind w:left="318" w:hanging="283"/>
              <w:rPr>
                <w:rFonts w:cstheme="minorHAnsi"/>
                <w:sz w:val="20"/>
                <w:szCs w:val="20"/>
              </w:rPr>
            </w:pPr>
            <w:r w:rsidRPr="00455D1E">
              <w:rPr>
                <w:rFonts w:cstheme="minorHAnsi"/>
                <w:sz w:val="20"/>
                <w:szCs w:val="20"/>
              </w:rPr>
              <w:t>Connectivity</w:t>
            </w:r>
          </w:p>
          <w:p w14:paraId="08005D72" w14:textId="77777777" w:rsidR="00227BC7" w:rsidRDefault="00227BC7" w:rsidP="00227BC7">
            <w:pPr>
              <w:pStyle w:val="ListParagraph"/>
              <w:numPr>
                <w:ilvl w:val="0"/>
                <w:numId w:val="25"/>
              </w:numPr>
              <w:spacing w:after="0" w:line="240" w:lineRule="auto"/>
              <w:ind w:left="318" w:hanging="283"/>
              <w:rPr>
                <w:rFonts w:cstheme="minorHAnsi"/>
                <w:sz w:val="20"/>
                <w:szCs w:val="20"/>
              </w:rPr>
            </w:pPr>
            <w:r w:rsidRPr="00455D1E">
              <w:rPr>
                <w:rFonts w:cstheme="minorHAnsi"/>
                <w:sz w:val="20"/>
                <w:szCs w:val="20"/>
              </w:rPr>
              <w:t>Decarbonisation</w:t>
            </w:r>
          </w:p>
          <w:p w14:paraId="110D92CB" w14:textId="77777777" w:rsidR="00227BC7" w:rsidRPr="00F85593" w:rsidRDefault="00227BC7" w:rsidP="00227BC7">
            <w:pPr>
              <w:pStyle w:val="ListParagraph"/>
              <w:numPr>
                <w:ilvl w:val="0"/>
                <w:numId w:val="25"/>
              </w:numPr>
              <w:spacing w:after="0" w:line="240" w:lineRule="auto"/>
              <w:ind w:left="318" w:hanging="283"/>
              <w:rPr>
                <w:rFonts w:cstheme="minorHAnsi"/>
                <w:sz w:val="20"/>
                <w:szCs w:val="20"/>
              </w:rPr>
            </w:pPr>
            <w:r w:rsidRPr="00F85593">
              <w:rPr>
                <w:rFonts w:cstheme="minorHAnsi"/>
                <w:sz w:val="20"/>
                <w:szCs w:val="20"/>
              </w:rPr>
              <w:t>Industry growth.</w:t>
            </w:r>
          </w:p>
        </w:tc>
      </w:tr>
      <w:tr w:rsidR="00227BC7" w:rsidRPr="00726D77" w14:paraId="60253E44" w14:textId="77777777" w:rsidTr="00CE5139">
        <w:trPr>
          <w:trHeight w:val="265"/>
        </w:trPr>
        <w:tc>
          <w:tcPr>
            <w:tcW w:w="13183" w:type="dxa"/>
            <w:gridSpan w:val="5"/>
            <w:shd w:val="clear" w:color="auto" w:fill="F7CAAC" w:themeFill="accent2" w:themeFillTint="66"/>
          </w:tcPr>
          <w:p w14:paraId="369A6394" w14:textId="77777777" w:rsidR="00227BC7" w:rsidRPr="009169C7" w:rsidRDefault="00227BC7" w:rsidP="00CE5139">
            <w:pPr>
              <w:ind w:right="996"/>
              <w:rPr>
                <w:rFonts w:cstheme="minorHAnsi"/>
                <w:b/>
                <w:sz w:val="24"/>
                <w:szCs w:val="24"/>
              </w:rPr>
            </w:pPr>
            <w:r>
              <w:rPr>
                <w:rFonts w:cstheme="minorHAnsi"/>
                <w:b/>
              </w:rPr>
              <w:t>PART 1 – FOR THE ANNUAL BUSINESS PLAN</w:t>
            </w:r>
          </w:p>
        </w:tc>
        <w:tc>
          <w:tcPr>
            <w:tcW w:w="8647" w:type="dxa"/>
            <w:tcBorders>
              <w:bottom w:val="nil"/>
            </w:tcBorders>
            <w:shd w:val="clear" w:color="auto" w:fill="C5E0B3" w:themeFill="accent6" w:themeFillTint="66"/>
          </w:tcPr>
          <w:p w14:paraId="5BEAF77C" w14:textId="77777777" w:rsidR="00227BC7" w:rsidRPr="009169C7" w:rsidRDefault="00227BC7" w:rsidP="00CE5139">
            <w:pPr>
              <w:ind w:right="996"/>
              <w:rPr>
                <w:rFonts w:cstheme="minorHAnsi"/>
                <w:b/>
                <w:sz w:val="24"/>
                <w:szCs w:val="24"/>
              </w:rPr>
            </w:pPr>
            <w:r>
              <w:rPr>
                <w:rFonts w:cstheme="minorHAnsi"/>
                <w:b/>
              </w:rPr>
              <w:t>PART 2 – FOR THE ANNUAL REPORT ON OUTCOMES</w:t>
            </w:r>
          </w:p>
        </w:tc>
      </w:tr>
      <w:tr w:rsidR="00227BC7" w:rsidRPr="00726D77" w14:paraId="788466B0" w14:textId="77777777" w:rsidTr="00CE5139">
        <w:tc>
          <w:tcPr>
            <w:tcW w:w="2975" w:type="dxa"/>
            <w:shd w:val="clear" w:color="auto" w:fill="F7CAAC" w:themeFill="accent2" w:themeFillTint="66"/>
          </w:tcPr>
          <w:p w14:paraId="0FD297F7" w14:textId="77777777" w:rsidR="00227BC7" w:rsidRDefault="00227BC7" w:rsidP="00CE5139">
            <w:pPr>
              <w:rPr>
                <w:rFonts w:cstheme="minorHAnsi"/>
                <w:sz w:val="20"/>
                <w:szCs w:val="20"/>
              </w:rPr>
            </w:pPr>
            <w:r w:rsidRPr="00B35F12">
              <w:rPr>
                <w:rFonts w:cstheme="minorHAnsi"/>
                <w:b/>
              </w:rPr>
              <w:t xml:space="preserve">What will we do? </w:t>
            </w:r>
          </w:p>
          <w:p w14:paraId="1D1C895E" w14:textId="77777777" w:rsidR="00227BC7" w:rsidRPr="00735BEE" w:rsidRDefault="00227BC7" w:rsidP="00227BC7">
            <w:pPr>
              <w:pStyle w:val="ListParagraph"/>
              <w:numPr>
                <w:ilvl w:val="0"/>
                <w:numId w:val="30"/>
              </w:numPr>
              <w:spacing w:after="0" w:line="240" w:lineRule="auto"/>
              <w:rPr>
                <w:rFonts w:cstheme="minorHAnsi"/>
                <w:b/>
              </w:rPr>
            </w:pPr>
            <w:r w:rsidRPr="00B35F12">
              <w:rPr>
                <w:rFonts w:cstheme="minorHAnsi"/>
                <w:sz w:val="20"/>
                <w:szCs w:val="20"/>
              </w:rPr>
              <w:t xml:space="preserve">Dot-point the activities you plan to undertake to facilitate economic development outcomes for regional RDAs, </w:t>
            </w:r>
            <w:r w:rsidRPr="00B35F12">
              <w:rPr>
                <w:rFonts w:cstheme="minorHAnsi"/>
                <w:color w:val="000000"/>
                <w:sz w:val="20"/>
                <w:szCs w:val="20"/>
              </w:rPr>
              <w:t>including (but not limited to)</w:t>
            </w:r>
            <w:r>
              <w:rPr>
                <w:rFonts w:cstheme="minorHAnsi"/>
                <w:color w:val="000000"/>
                <w:sz w:val="20"/>
                <w:szCs w:val="20"/>
              </w:rPr>
              <w:t>, e</w:t>
            </w:r>
            <w:r w:rsidRPr="00735BEE">
              <w:rPr>
                <w:rFonts w:cstheme="minorHAnsi"/>
                <w:color w:val="000000"/>
                <w:sz w:val="20"/>
                <w:szCs w:val="20"/>
              </w:rPr>
              <w:t>ngagement between regional RDAs and capital city stakeholders and regional collaboration.</w:t>
            </w:r>
          </w:p>
          <w:p w14:paraId="6ACE9C2F" w14:textId="77777777" w:rsidR="00227BC7" w:rsidRPr="00B35F12" w:rsidRDefault="00227BC7" w:rsidP="00CE5139">
            <w:pPr>
              <w:rPr>
                <w:rFonts w:cstheme="minorHAnsi"/>
                <w:sz w:val="20"/>
                <w:szCs w:val="20"/>
              </w:rPr>
            </w:pPr>
            <w:r w:rsidRPr="00B35F12">
              <w:rPr>
                <w:rFonts w:cstheme="minorHAnsi"/>
                <w:sz w:val="20"/>
                <w:szCs w:val="20"/>
              </w:rPr>
              <w:t xml:space="preserve"> </w:t>
            </w:r>
          </w:p>
          <w:p w14:paraId="134AAA64" w14:textId="77777777" w:rsidR="00227BC7" w:rsidRPr="0078334A" w:rsidRDefault="00227BC7" w:rsidP="00CE5139">
            <w:pPr>
              <w:pStyle w:val="ListParagraph"/>
              <w:ind w:left="463"/>
              <w:rPr>
                <w:rFonts w:cstheme="minorHAnsi"/>
                <w:sz w:val="20"/>
                <w:szCs w:val="20"/>
              </w:rPr>
            </w:pPr>
          </w:p>
        </w:tc>
        <w:tc>
          <w:tcPr>
            <w:tcW w:w="2126" w:type="dxa"/>
            <w:shd w:val="clear" w:color="auto" w:fill="F7CAAC" w:themeFill="accent2" w:themeFillTint="66"/>
          </w:tcPr>
          <w:p w14:paraId="327786C9" w14:textId="77777777" w:rsidR="00227BC7" w:rsidRDefault="00227BC7" w:rsidP="00CE5139">
            <w:pPr>
              <w:rPr>
                <w:rFonts w:cstheme="minorHAnsi"/>
                <w:szCs w:val="20"/>
              </w:rPr>
            </w:pPr>
            <w:r>
              <w:rPr>
                <w:rFonts w:cstheme="minorHAnsi"/>
                <w:b/>
                <w:szCs w:val="20"/>
              </w:rPr>
              <w:t>I</w:t>
            </w:r>
            <w:r w:rsidRPr="00FA2074">
              <w:rPr>
                <w:rFonts w:cstheme="minorHAnsi"/>
                <w:b/>
                <w:szCs w:val="20"/>
              </w:rPr>
              <w:t>nitiative type</w:t>
            </w:r>
            <w:r w:rsidRPr="00FA2074">
              <w:rPr>
                <w:rFonts w:cstheme="minorHAnsi"/>
                <w:szCs w:val="20"/>
              </w:rPr>
              <w:t xml:space="preserve">: </w:t>
            </w:r>
          </w:p>
          <w:p w14:paraId="2E7A994C" w14:textId="77777777" w:rsidR="00227BC7" w:rsidRDefault="00227BC7" w:rsidP="00227BC7">
            <w:pPr>
              <w:pStyle w:val="ListParagraph"/>
              <w:numPr>
                <w:ilvl w:val="0"/>
                <w:numId w:val="25"/>
              </w:numPr>
              <w:spacing w:after="0" w:line="240" w:lineRule="auto"/>
              <w:ind w:left="318" w:hanging="283"/>
              <w:rPr>
                <w:rFonts w:cstheme="minorHAnsi"/>
                <w:sz w:val="20"/>
                <w:szCs w:val="20"/>
              </w:rPr>
            </w:pPr>
            <w:r w:rsidRPr="00FA2074">
              <w:rPr>
                <w:rFonts w:cstheme="minorHAnsi"/>
                <w:sz w:val="20"/>
                <w:szCs w:val="20"/>
              </w:rPr>
              <w:t>Skills and local leadership</w:t>
            </w:r>
          </w:p>
          <w:p w14:paraId="3057CF01" w14:textId="77777777" w:rsidR="00227BC7" w:rsidRDefault="00227BC7" w:rsidP="00227BC7">
            <w:pPr>
              <w:pStyle w:val="ListParagraph"/>
              <w:numPr>
                <w:ilvl w:val="0"/>
                <w:numId w:val="25"/>
              </w:numPr>
              <w:spacing w:after="0" w:line="240" w:lineRule="auto"/>
              <w:ind w:left="318" w:hanging="283"/>
              <w:rPr>
                <w:rFonts w:cstheme="minorHAnsi"/>
                <w:sz w:val="20"/>
                <w:szCs w:val="20"/>
              </w:rPr>
            </w:pPr>
            <w:r w:rsidRPr="00FA2074">
              <w:rPr>
                <w:rFonts w:cstheme="minorHAnsi"/>
                <w:sz w:val="20"/>
                <w:szCs w:val="20"/>
              </w:rPr>
              <w:t>Opportunities for First Nations People</w:t>
            </w:r>
          </w:p>
          <w:p w14:paraId="33AD1D66" w14:textId="77777777" w:rsidR="00227BC7" w:rsidRDefault="00227BC7" w:rsidP="00227BC7">
            <w:pPr>
              <w:pStyle w:val="ListParagraph"/>
              <w:numPr>
                <w:ilvl w:val="0"/>
                <w:numId w:val="25"/>
              </w:numPr>
              <w:spacing w:after="0" w:line="240" w:lineRule="auto"/>
              <w:ind w:left="318" w:hanging="283"/>
              <w:rPr>
                <w:rFonts w:cstheme="minorHAnsi"/>
                <w:sz w:val="20"/>
                <w:szCs w:val="20"/>
              </w:rPr>
            </w:pPr>
            <w:r w:rsidRPr="00FA2074">
              <w:rPr>
                <w:rFonts w:cstheme="minorHAnsi"/>
                <w:sz w:val="20"/>
                <w:szCs w:val="20"/>
              </w:rPr>
              <w:t>Infrastructure</w:t>
            </w:r>
          </w:p>
          <w:p w14:paraId="134DA933" w14:textId="77777777" w:rsidR="00227BC7" w:rsidRDefault="00227BC7" w:rsidP="00227BC7">
            <w:pPr>
              <w:pStyle w:val="ListParagraph"/>
              <w:numPr>
                <w:ilvl w:val="0"/>
                <w:numId w:val="25"/>
              </w:numPr>
              <w:spacing w:after="0" w:line="240" w:lineRule="auto"/>
              <w:ind w:left="318" w:hanging="283"/>
              <w:rPr>
                <w:rFonts w:cstheme="minorHAnsi"/>
                <w:sz w:val="20"/>
                <w:szCs w:val="20"/>
              </w:rPr>
            </w:pPr>
            <w:r w:rsidRPr="00FA2074">
              <w:rPr>
                <w:rFonts w:cstheme="minorHAnsi"/>
                <w:sz w:val="20"/>
                <w:szCs w:val="20"/>
              </w:rPr>
              <w:t>Connectivity</w:t>
            </w:r>
          </w:p>
          <w:p w14:paraId="2560C685" w14:textId="77777777" w:rsidR="00227BC7" w:rsidRDefault="00227BC7" w:rsidP="00227BC7">
            <w:pPr>
              <w:pStyle w:val="ListParagraph"/>
              <w:numPr>
                <w:ilvl w:val="0"/>
                <w:numId w:val="25"/>
              </w:numPr>
              <w:spacing w:after="0" w:line="240" w:lineRule="auto"/>
              <w:ind w:left="318" w:hanging="283"/>
              <w:rPr>
                <w:rFonts w:cstheme="minorHAnsi"/>
                <w:sz w:val="20"/>
                <w:szCs w:val="20"/>
              </w:rPr>
            </w:pPr>
            <w:r w:rsidRPr="00FA2074">
              <w:rPr>
                <w:rFonts w:cstheme="minorHAnsi"/>
                <w:sz w:val="20"/>
                <w:szCs w:val="20"/>
              </w:rPr>
              <w:t xml:space="preserve">Decarbonisation and/or </w:t>
            </w:r>
          </w:p>
          <w:p w14:paraId="0CACB09D" w14:textId="77777777" w:rsidR="00227BC7" w:rsidRPr="00FA2074" w:rsidRDefault="00227BC7" w:rsidP="00227BC7">
            <w:pPr>
              <w:pStyle w:val="ListParagraph"/>
              <w:numPr>
                <w:ilvl w:val="0"/>
                <w:numId w:val="25"/>
              </w:numPr>
              <w:spacing w:after="0" w:line="240" w:lineRule="auto"/>
              <w:ind w:left="318" w:hanging="283"/>
              <w:rPr>
                <w:rFonts w:cstheme="minorHAnsi"/>
                <w:sz w:val="20"/>
                <w:szCs w:val="20"/>
              </w:rPr>
            </w:pPr>
            <w:r w:rsidRPr="00FA2074">
              <w:rPr>
                <w:rFonts w:cstheme="minorHAnsi"/>
                <w:sz w:val="20"/>
                <w:szCs w:val="20"/>
              </w:rPr>
              <w:t xml:space="preserve">Industry Growth. </w:t>
            </w:r>
          </w:p>
          <w:p w14:paraId="580037C6" w14:textId="77777777" w:rsidR="00227BC7" w:rsidRPr="00726D77" w:rsidRDefault="00227BC7" w:rsidP="00CE5139">
            <w:pPr>
              <w:rPr>
                <w:rFonts w:cstheme="minorHAnsi"/>
                <w:b/>
              </w:rPr>
            </w:pPr>
          </w:p>
        </w:tc>
        <w:tc>
          <w:tcPr>
            <w:tcW w:w="2269" w:type="dxa"/>
            <w:shd w:val="clear" w:color="auto" w:fill="F7CAAC" w:themeFill="accent2" w:themeFillTint="66"/>
          </w:tcPr>
          <w:p w14:paraId="1B687E60" w14:textId="77777777" w:rsidR="00227BC7" w:rsidRPr="00726D77" w:rsidRDefault="00227BC7" w:rsidP="00CE5139">
            <w:pPr>
              <w:rPr>
                <w:rFonts w:cstheme="minorHAnsi"/>
                <w:b/>
              </w:rPr>
            </w:pPr>
            <w:r w:rsidRPr="00726D77">
              <w:rPr>
                <w:rFonts w:cstheme="minorHAnsi"/>
                <w:b/>
              </w:rPr>
              <w:t>RDA’s anticipated role</w:t>
            </w:r>
            <w:r>
              <w:rPr>
                <w:rFonts w:cstheme="minorHAnsi"/>
                <w:b/>
              </w:rPr>
              <w:t>:</w:t>
            </w:r>
          </w:p>
          <w:p w14:paraId="12C4DB61" w14:textId="77777777" w:rsidR="00227BC7" w:rsidRPr="009517B3" w:rsidRDefault="00227BC7" w:rsidP="00227BC7">
            <w:pPr>
              <w:pStyle w:val="ListParagraph"/>
              <w:numPr>
                <w:ilvl w:val="0"/>
                <w:numId w:val="25"/>
              </w:numPr>
              <w:spacing w:after="0" w:line="240" w:lineRule="auto"/>
              <w:ind w:left="318" w:hanging="283"/>
              <w:rPr>
                <w:rFonts w:cstheme="minorHAnsi"/>
                <w:sz w:val="20"/>
                <w:szCs w:val="20"/>
              </w:rPr>
            </w:pPr>
            <w:r w:rsidRPr="009517B3">
              <w:rPr>
                <w:rFonts w:cstheme="minorHAnsi"/>
                <w:sz w:val="20"/>
                <w:szCs w:val="20"/>
              </w:rPr>
              <w:t>Lead/championed – heavily involved with the outcome</w:t>
            </w:r>
          </w:p>
          <w:p w14:paraId="2520DC0D" w14:textId="77777777" w:rsidR="00227BC7" w:rsidRDefault="00227BC7" w:rsidP="00227BC7">
            <w:pPr>
              <w:pStyle w:val="ListParagraph"/>
              <w:numPr>
                <w:ilvl w:val="0"/>
                <w:numId w:val="25"/>
              </w:numPr>
              <w:spacing w:after="0" w:line="240" w:lineRule="auto"/>
              <w:ind w:left="318" w:hanging="283"/>
              <w:rPr>
                <w:rFonts w:cstheme="minorHAnsi"/>
                <w:sz w:val="20"/>
                <w:szCs w:val="20"/>
              </w:rPr>
            </w:pPr>
            <w:r w:rsidRPr="009517B3">
              <w:rPr>
                <w:rFonts w:cstheme="minorHAnsi"/>
                <w:sz w:val="20"/>
                <w:szCs w:val="20"/>
              </w:rPr>
              <w:t>Contributed to – moderately involved with the outcome</w:t>
            </w:r>
          </w:p>
          <w:p w14:paraId="78A6A0F5" w14:textId="77777777" w:rsidR="00227BC7" w:rsidRPr="009517B3" w:rsidRDefault="00227BC7" w:rsidP="00227BC7">
            <w:pPr>
              <w:pStyle w:val="ListParagraph"/>
              <w:numPr>
                <w:ilvl w:val="0"/>
                <w:numId w:val="25"/>
              </w:numPr>
              <w:spacing w:after="0" w:line="240" w:lineRule="auto"/>
              <w:ind w:left="318" w:hanging="283"/>
              <w:rPr>
                <w:rFonts w:cstheme="minorHAnsi"/>
                <w:sz w:val="20"/>
                <w:szCs w:val="20"/>
              </w:rPr>
            </w:pPr>
            <w:r w:rsidRPr="009517B3">
              <w:rPr>
                <w:rFonts w:cstheme="minorHAnsi"/>
                <w:sz w:val="20"/>
                <w:szCs w:val="20"/>
              </w:rPr>
              <w:t>Otherwise assisted – marginally involved with the outcome</w:t>
            </w:r>
            <w:r>
              <w:rPr>
                <w:rFonts w:cstheme="minorHAnsi"/>
                <w:sz w:val="20"/>
                <w:szCs w:val="20"/>
              </w:rPr>
              <w:t>.</w:t>
            </w:r>
          </w:p>
          <w:p w14:paraId="2B79C6B9" w14:textId="77777777" w:rsidR="00227BC7" w:rsidRPr="00B01928" w:rsidRDefault="00227BC7" w:rsidP="00CE5139">
            <w:pPr>
              <w:pStyle w:val="ListParagraph"/>
              <w:ind w:left="271"/>
              <w:rPr>
                <w:rFonts w:cstheme="minorHAnsi"/>
              </w:rPr>
            </w:pPr>
          </w:p>
        </w:tc>
        <w:tc>
          <w:tcPr>
            <w:tcW w:w="1560" w:type="dxa"/>
            <w:shd w:val="clear" w:color="auto" w:fill="F7CAAC" w:themeFill="accent2" w:themeFillTint="66"/>
          </w:tcPr>
          <w:p w14:paraId="79C97A73" w14:textId="77777777" w:rsidR="00227BC7" w:rsidRDefault="00227BC7" w:rsidP="00CE5139">
            <w:pPr>
              <w:rPr>
                <w:rFonts w:cstheme="minorHAnsi"/>
                <w:b/>
              </w:rPr>
            </w:pPr>
            <w:r w:rsidRPr="00726D77">
              <w:rPr>
                <w:rFonts w:cstheme="minorHAnsi"/>
                <w:b/>
              </w:rPr>
              <w:t>Timeframe</w:t>
            </w:r>
            <w:r>
              <w:rPr>
                <w:rFonts w:cstheme="minorHAnsi"/>
                <w:b/>
              </w:rPr>
              <w:t xml:space="preserve"> of activity:</w:t>
            </w:r>
          </w:p>
          <w:p w14:paraId="416B866A" w14:textId="77777777" w:rsidR="00227BC7" w:rsidRPr="00FA2074" w:rsidRDefault="00227BC7" w:rsidP="00227BC7">
            <w:pPr>
              <w:pStyle w:val="ListParagraph"/>
              <w:numPr>
                <w:ilvl w:val="0"/>
                <w:numId w:val="25"/>
              </w:numPr>
              <w:spacing w:after="0" w:line="240" w:lineRule="auto"/>
              <w:ind w:left="318" w:hanging="283"/>
              <w:rPr>
                <w:rFonts w:cstheme="minorHAnsi"/>
                <w:b/>
              </w:rPr>
            </w:pPr>
            <w:r w:rsidRPr="00FA2074">
              <w:rPr>
                <w:rFonts w:cstheme="minorHAnsi"/>
                <w:sz w:val="20"/>
              </w:rPr>
              <w:t>Estimated start and end date of each activity.</w:t>
            </w:r>
          </w:p>
        </w:tc>
        <w:tc>
          <w:tcPr>
            <w:tcW w:w="4253" w:type="dxa"/>
            <w:shd w:val="clear" w:color="auto" w:fill="F7CAAC" w:themeFill="accent2" w:themeFillTint="66"/>
          </w:tcPr>
          <w:p w14:paraId="55105511" w14:textId="77777777" w:rsidR="00227BC7" w:rsidRDefault="00227BC7" w:rsidP="00CE5139">
            <w:pPr>
              <w:rPr>
                <w:rFonts w:cstheme="minorHAnsi"/>
                <w:b/>
              </w:rPr>
            </w:pPr>
            <w:r w:rsidRPr="00726D77">
              <w:rPr>
                <w:rFonts w:cstheme="minorHAnsi"/>
                <w:b/>
              </w:rPr>
              <w:t>Expected outcomes</w:t>
            </w:r>
          </w:p>
          <w:p w14:paraId="6E9C4EBB" w14:textId="77777777" w:rsidR="00227BC7" w:rsidRPr="00A023F3" w:rsidRDefault="00227BC7" w:rsidP="00227BC7">
            <w:pPr>
              <w:pStyle w:val="ListParagraph"/>
              <w:numPr>
                <w:ilvl w:val="0"/>
                <w:numId w:val="25"/>
              </w:numPr>
              <w:spacing w:after="0" w:line="240" w:lineRule="auto"/>
              <w:ind w:left="318" w:hanging="283"/>
              <w:rPr>
                <w:rFonts w:cstheme="minorHAnsi"/>
                <w:sz w:val="20"/>
              </w:rPr>
            </w:pPr>
            <w:r w:rsidRPr="00DD1604">
              <w:rPr>
                <w:rFonts w:cstheme="minorHAnsi"/>
                <w:sz w:val="20"/>
              </w:rPr>
              <w:t>H</w:t>
            </w:r>
            <w:r w:rsidRPr="00A023F3">
              <w:rPr>
                <w:rFonts w:cstheme="minorHAnsi"/>
                <w:sz w:val="20"/>
              </w:rPr>
              <w:t>ow does the activity align with your top 5 strategic priorities</w:t>
            </w:r>
            <w:r>
              <w:rPr>
                <w:rFonts w:cstheme="minorHAnsi"/>
                <w:sz w:val="20"/>
              </w:rPr>
              <w:t>?</w:t>
            </w:r>
          </w:p>
          <w:p w14:paraId="7D8548CD" w14:textId="77777777" w:rsidR="00227BC7" w:rsidRPr="00A023F3" w:rsidRDefault="00227BC7" w:rsidP="00227BC7">
            <w:pPr>
              <w:pStyle w:val="ListParagraph"/>
              <w:numPr>
                <w:ilvl w:val="0"/>
                <w:numId w:val="25"/>
              </w:numPr>
              <w:spacing w:after="0" w:line="240" w:lineRule="auto"/>
              <w:ind w:left="318" w:hanging="283"/>
              <w:rPr>
                <w:rFonts w:cstheme="minorHAnsi"/>
                <w:sz w:val="20"/>
              </w:rPr>
            </w:pPr>
            <w:r w:rsidRPr="00A023F3">
              <w:rPr>
                <w:rFonts w:cstheme="minorHAnsi"/>
                <w:sz w:val="20"/>
              </w:rPr>
              <w:t>What do you expect to come from this activity?</w:t>
            </w:r>
          </w:p>
          <w:p w14:paraId="7D46DDD3" w14:textId="77777777" w:rsidR="00227BC7" w:rsidRPr="00A023F3" w:rsidRDefault="00227BC7" w:rsidP="00227BC7">
            <w:pPr>
              <w:pStyle w:val="ListParagraph"/>
              <w:numPr>
                <w:ilvl w:val="0"/>
                <w:numId w:val="25"/>
              </w:numPr>
              <w:spacing w:after="0" w:line="240" w:lineRule="auto"/>
              <w:ind w:left="318" w:hanging="283"/>
              <w:rPr>
                <w:rFonts w:cstheme="minorHAnsi"/>
                <w:sz w:val="20"/>
              </w:rPr>
            </w:pPr>
            <w:r w:rsidRPr="00A023F3">
              <w:rPr>
                <w:rFonts w:cstheme="minorHAnsi"/>
                <w:sz w:val="20"/>
              </w:rPr>
              <w:t xml:space="preserve">How will this outcome benefit </w:t>
            </w:r>
            <w:r>
              <w:rPr>
                <w:rFonts w:cstheme="minorHAnsi"/>
                <w:sz w:val="20"/>
              </w:rPr>
              <w:t xml:space="preserve">regional </w:t>
            </w:r>
            <w:r w:rsidRPr="00A023F3">
              <w:rPr>
                <w:rFonts w:cstheme="minorHAnsi"/>
                <w:sz w:val="20"/>
              </w:rPr>
              <w:t>RDA</w:t>
            </w:r>
            <w:r>
              <w:rPr>
                <w:rFonts w:cstheme="minorHAnsi"/>
                <w:sz w:val="20"/>
              </w:rPr>
              <w:t>s?</w:t>
            </w:r>
            <w:r w:rsidRPr="00A023F3">
              <w:rPr>
                <w:rFonts w:cstheme="minorHAnsi"/>
                <w:sz w:val="20"/>
              </w:rPr>
              <w:t xml:space="preserve">  </w:t>
            </w:r>
          </w:p>
          <w:p w14:paraId="29FCD5CF" w14:textId="77777777" w:rsidR="00227BC7" w:rsidRPr="0078334A" w:rsidRDefault="00227BC7" w:rsidP="00227BC7">
            <w:pPr>
              <w:pStyle w:val="ListParagraph"/>
              <w:numPr>
                <w:ilvl w:val="0"/>
                <w:numId w:val="25"/>
              </w:numPr>
              <w:spacing w:after="0" w:line="240" w:lineRule="auto"/>
              <w:ind w:left="318" w:hanging="283"/>
              <w:rPr>
                <w:rFonts w:cstheme="minorHAnsi"/>
              </w:rPr>
            </w:pPr>
            <w:r w:rsidRPr="00DD1604">
              <w:rPr>
                <w:rFonts w:cstheme="minorHAnsi"/>
                <w:sz w:val="20"/>
              </w:rPr>
              <w:t xml:space="preserve">Provide </w:t>
            </w:r>
            <w:r>
              <w:rPr>
                <w:rFonts w:cstheme="minorHAnsi"/>
                <w:sz w:val="20"/>
                <w:szCs w:val="20"/>
              </w:rPr>
              <w:t>measurable expected outcomes</w:t>
            </w:r>
            <w:r w:rsidRPr="009C7729">
              <w:rPr>
                <w:rFonts w:cstheme="minorHAnsi"/>
                <w:sz w:val="20"/>
                <w:szCs w:val="20"/>
              </w:rPr>
              <w:t>.</w:t>
            </w:r>
          </w:p>
          <w:p w14:paraId="63A32909" w14:textId="77777777" w:rsidR="00227BC7" w:rsidRPr="00DD2E9F" w:rsidRDefault="00227BC7" w:rsidP="00CE5139">
            <w:pPr>
              <w:pStyle w:val="ListParagraph"/>
              <w:tabs>
                <w:tab w:val="left" w:pos="1080"/>
              </w:tabs>
              <w:ind w:left="216" w:right="71"/>
              <w:rPr>
                <w:rFonts w:cstheme="minorHAnsi"/>
              </w:rPr>
            </w:pPr>
          </w:p>
        </w:tc>
        <w:tc>
          <w:tcPr>
            <w:tcW w:w="8647" w:type="dxa"/>
            <w:shd w:val="clear" w:color="auto" w:fill="C5E0B3" w:themeFill="accent6" w:themeFillTint="66"/>
          </w:tcPr>
          <w:p w14:paraId="056A1903" w14:textId="77777777" w:rsidR="00227BC7" w:rsidRDefault="00227BC7" w:rsidP="00CE5139">
            <w:pPr>
              <w:rPr>
                <w:rFonts w:cstheme="minorHAnsi"/>
                <w:b/>
              </w:rPr>
            </w:pPr>
            <w:r w:rsidRPr="00726D77">
              <w:rPr>
                <w:rFonts w:cstheme="minorHAnsi"/>
                <w:b/>
              </w:rPr>
              <w:t>What</w:t>
            </w:r>
            <w:r>
              <w:rPr>
                <w:rFonts w:cstheme="minorHAnsi"/>
                <w:b/>
              </w:rPr>
              <w:t xml:space="preserve"> did we do? </w:t>
            </w:r>
          </w:p>
          <w:p w14:paraId="524E3A4A" w14:textId="77777777" w:rsidR="00227BC7" w:rsidRDefault="00227BC7" w:rsidP="00227BC7">
            <w:pPr>
              <w:pStyle w:val="ListParagraph"/>
              <w:numPr>
                <w:ilvl w:val="0"/>
                <w:numId w:val="25"/>
              </w:numPr>
              <w:spacing w:after="0" w:line="240" w:lineRule="auto"/>
              <w:ind w:left="318" w:hanging="283"/>
              <w:rPr>
                <w:rFonts w:cstheme="minorHAnsi"/>
                <w:sz w:val="20"/>
                <w:szCs w:val="20"/>
              </w:rPr>
            </w:pPr>
            <w:r w:rsidRPr="009320B4">
              <w:rPr>
                <w:rFonts w:cstheme="minorHAnsi"/>
                <w:sz w:val="20"/>
                <w:szCs w:val="20"/>
              </w:rPr>
              <w:t xml:space="preserve">Provide a description of each activity during the reporting period, and how these activities contributed to your RDA’s addressing of </w:t>
            </w:r>
            <w:r>
              <w:rPr>
                <w:rFonts w:cstheme="minorHAnsi"/>
                <w:sz w:val="20"/>
                <w:szCs w:val="20"/>
              </w:rPr>
              <w:t>O</w:t>
            </w:r>
            <w:r w:rsidRPr="009320B4">
              <w:rPr>
                <w:rFonts w:cstheme="minorHAnsi"/>
                <w:sz w:val="20"/>
                <w:szCs w:val="20"/>
              </w:rPr>
              <w:t>utcome 1</w:t>
            </w:r>
            <w:r>
              <w:rPr>
                <w:rFonts w:cstheme="minorHAnsi"/>
                <w:sz w:val="20"/>
                <w:szCs w:val="20"/>
              </w:rPr>
              <w:t>. Include:</w:t>
            </w:r>
          </w:p>
          <w:p w14:paraId="1E1F1D8C" w14:textId="77777777" w:rsidR="00227BC7" w:rsidRPr="00B501B0" w:rsidRDefault="00227BC7" w:rsidP="00227BC7">
            <w:pPr>
              <w:pStyle w:val="ListParagraph"/>
              <w:numPr>
                <w:ilvl w:val="0"/>
                <w:numId w:val="29"/>
              </w:numPr>
              <w:spacing w:after="0" w:line="240" w:lineRule="auto"/>
              <w:rPr>
                <w:rFonts w:cstheme="minorHAnsi"/>
                <w:sz w:val="20"/>
                <w:szCs w:val="20"/>
              </w:rPr>
            </w:pPr>
            <w:r w:rsidRPr="00B501B0">
              <w:rPr>
                <w:rFonts w:cstheme="minorHAnsi"/>
                <w:sz w:val="20"/>
                <w:szCs w:val="20"/>
              </w:rPr>
              <w:t>Description of work undertaken against the activity</w:t>
            </w:r>
          </w:p>
          <w:p w14:paraId="2ABD5695" w14:textId="77777777" w:rsidR="00227BC7" w:rsidRDefault="00227BC7" w:rsidP="00227BC7">
            <w:pPr>
              <w:pStyle w:val="ListParagraph"/>
              <w:numPr>
                <w:ilvl w:val="0"/>
                <w:numId w:val="29"/>
              </w:numPr>
              <w:spacing w:after="0" w:line="240" w:lineRule="auto"/>
              <w:rPr>
                <w:rFonts w:cstheme="minorHAnsi"/>
                <w:sz w:val="20"/>
                <w:szCs w:val="20"/>
              </w:rPr>
            </w:pPr>
            <w:r w:rsidRPr="00B501B0">
              <w:rPr>
                <w:rFonts w:cstheme="minorHAnsi"/>
                <w:sz w:val="20"/>
                <w:szCs w:val="20"/>
              </w:rPr>
              <w:t>The actual outcomes</w:t>
            </w:r>
          </w:p>
          <w:p w14:paraId="3CAF59FC" w14:textId="77777777" w:rsidR="00227BC7" w:rsidRDefault="00227BC7" w:rsidP="00227BC7">
            <w:pPr>
              <w:pStyle w:val="ListParagraph"/>
              <w:numPr>
                <w:ilvl w:val="0"/>
                <w:numId w:val="29"/>
              </w:numPr>
              <w:spacing w:after="0" w:line="240" w:lineRule="auto"/>
              <w:rPr>
                <w:rFonts w:cstheme="minorHAnsi"/>
                <w:sz w:val="20"/>
                <w:szCs w:val="20"/>
              </w:rPr>
            </w:pPr>
            <w:r w:rsidRPr="007F20D6">
              <w:rPr>
                <w:rFonts w:cstheme="minorHAnsi"/>
                <w:sz w:val="20"/>
                <w:szCs w:val="20"/>
              </w:rPr>
              <w:t>Whether the activity is complete, not complete, or ongoing</w:t>
            </w:r>
          </w:p>
          <w:p w14:paraId="2E1BF9CE" w14:textId="77777777" w:rsidR="00227BC7" w:rsidRDefault="00227BC7" w:rsidP="00227BC7">
            <w:pPr>
              <w:pStyle w:val="ListParagraph"/>
              <w:numPr>
                <w:ilvl w:val="0"/>
                <w:numId w:val="29"/>
              </w:numPr>
              <w:spacing w:after="0" w:line="240" w:lineRule="auto"/>
              <w:rPr>
                <w:rFonts w:cstheme="minorHAnsi"/>
                <w:sz w:val="20"/>
                <w:szCs w:val="20"/>
              </w:rPr>
            </w:pPr>
            <w:r w:rsidRPr="007F20D6">
              <w:rPr>
                <w:rFonts w:cstheme="minorHAnsi"/>
                <w:sz w:val="20"/>
                <w:szCs w:val="20"/>
              </w:rPr>
              <w:t xml:space="preserve">Explanation of how the work for this activity contributed to </w:t>
            </w:r>
            <w:r>
              <w:rPr>
                <w:rFonts w:cstheme="minorHAnsi"/>
                <w:sz w:val="20"/>
                <w:szCs w:val="20"/>
              </w:rPr>
              <w:t xml:space="preserve">the </w:t>
            </w:r>
            <w:r w:rsidRPr="007F20D6">
              <w:rPr>
                <w:rFonts w:cstheme="minorHAnsi"/>
                <w:sz w:val="20"/>
                <w:szCs w:val="20"/>
              </w:rPr>
              <w:t>outcome</w:t>
            </w:r>
            <w:r>
              <w:rPr>
                <w:rFonts w:cstheme="minorHAnsi"/>
                <w:sz w:val="20"/>
                <w:szCs w:val="20"/>
              </w:rPr>
              <w:t>/s</w:t>
            </w:r>
            <w:r w:rsidRPr="007F20D6">
              <w:rPr>
                <w:rFonts w:cstheme="minorHAnsi"/>
                <w:sz w:val="20"/>
                <w:szCs w:val="20"/>
              </w:rPr>
              <w:t xml:space="preserve"> </w:t>
            </w:r>
          </w:p>
          <w:p w14:paraId="024B24D6" w14:textId="77777777" w:rsidR="00227BC7" w:rsidRDefault="00227BC7" w:rsidP="00227BC7">
            <w:pPr>
              <w:pStyle w:val="ListParagraph"/>
              <w:numPr>
                <w:ilvl w:val="0"/>
                <w:numId w:val="29"/>
              </w:numPr>
              <w:spacing w:after="0" w:line="240" w:lineRule="auto"/>
              <w:rPr>
                <w:rFonts w:cstheme="minorHAnsi"/>
                <w:sz w:val="20"/>
                <w:szCs w:val="20"/>
              </w:rPr>
            </w:pPr>
            <w:r w:rsidRPr="007F20D6">
              <w:rPr>
                <w:rFonts w:cstheme="minorHAnsi"/>
                <w:sz w:val="20"/>
                <w:szCs w:val="20"/>
              </w:rPr>
              <w:t>Whether there were any unexpected outcomes or impacts</w:t>
            </w:r>
          </w:p>
          <w:p w14:paraId="17D0E6C8" w14:textId="77777777" w:rsidR="00227BC7" w:rsidRDefault="00227BC7" w:rsidP="00227BC7">
            <w:pPr>
              <w:pStyle w:val="ListParagraph"/>
              <w:numPr>
                <w:ilvl w:val="0"/>
                <w:numId w:val="29"/>
              </w:numPr>
              <w:spacing w:after="0" w:line="240" w:lineRule="auto"/>
              <w:rPr>
                <w:rFonts w:cstheme="minorHAnsi"/>
                <w:sz w:val="20"/>
                <w:szCs w:val="20"/>
              </w:rPr>
            </w:pPr>
            <w:r w:rsidRPr="00A8261E">
              <w:rPr>
                <w:rFonts w:cstheme="minorHAnsi"/>
                <w:sz w:val="20"/>
                <w:szCs w:val="20"/>
              </w:rPr>
              <w:t>Confirm the RDA’s role (lead/championed, contributed to or otherwise assisted)</w:t>
            </w:r>
          </w:p>
          <w:p w14:paraId="4432539C" w14:textId="77777777" w:rsidR="00227BC7" w:rsidRPr="00791DDE" w:rsidRDefault="00227BC7" w:rsidP="00227BC7">
            <w:pPr>
              <w:pStyle w:val="ListParagraph"/>
              <w:numPr>
                <w:ilvl w:val="0"/>
                <w:numId w:val="29"/>
              </w:numPr>
              <w:spacing w:after="0" w:line="240" w:lineRule="auto"/>
              <w:rPr>
                <w:rFonts w:cstheme="minorHAnsi"/>
              </w:rPr>
            </w:pPr>
            <w:r>
              <w:rPr>
                <w:rFonts w:cstheme="minorHAnsi"/>
                <w:sz w:val="20"/>
                <w:szCs w:val="20"/>
              </w:rPr>
              <w:t xml:space="preserve">Provide measurable information, </w:t>
            </w:r>
            <w:r w:rsidRPr="00791DDE">
              <w:rPr>
                <w:rFonts w:cstheme="minorHAnsi"/>
                <w:sz w:val="20"/>
              </w:rPr>
              <w:t xml:space="preserve">e.g. </w:t>
            </w:r>
            <w:r w:rsidRPr="00791DDE">
              <w:rPr>
                <w:rFonts w:cstheme="minorHAnsi"/>
                <w:sz w:val="20"/>
                <w:szCs w:val="20"/>
              </w:rPr>
              <w:t>dollars and / or numbers for the initiative type</w:t>
            </w:r>
            <w:r>
              <w:rPr>
                <w:rFonts w:cstheme="minorHAnsi"/>
                <w:sz w:val="20"/>
                <w:szCs w:val="20"/>
              </w:rPr>
              <w:t>;</w:t>
            </w:r>
            <w:r w:rsidRPr="00C826B0">
              <w:rPr>
                <w:rFonts w:cstheme="minorHAnsi"/>
                <w:sz w:val="20"/>
                <w:szCs w:val="20"/>
              </w:rPr>
              <w:t xml:space="preserve"> </w:t>
            </w:r>
            <w:r>
              <w:rPr>
                <w:rFonts w:cstheme="minorHAnsi"/>
                <w:sz w:val="20"/>
                <w:szCs w:val="20"/>
              </w:rPr>
              <w:t>m</w:t>
            </w:r>
            <w:r w:rsidRPr="00C826B0">
              <w:rPr>
                <w:rFonts w:cstheme="minorHAnsi"/>
                <w:sz w:val="20"/>
                <w:szCs w:val="20"/>
              </w:rPr>
              <w:t>eetings /workshops</w:t>
            </w:r>
            <w:r>
              <w:rPr>
                <w:rFonts w:cstheme="minorHAnsi"/>
                <w:sz w:val="20"/>
                <w:szCs w:val="20"/>
              </w:rPr>
              <w:t xml:space="preserve">/forums that you have </w:t>
            </w:r>
            <w:r w:rsidRPr="00791DDE">
              <w:rPr>
                <w:rFonts w:cstheme="minorHAnsi"/>
                <w:sz w:val="20"/>
                <w:szCs w:val="20"/>
              </w:rPr>
              <w:t>host</w:t>
            </w:r>
            <w:r>
              <w:rPr>
                <w:rFonts w:cstheme="minorHAnsi"/>
                <w:sz w:val="20"/>
                <w:szCs w:val="20"/>
              </w:rPr>
              <w:t>ed</w:t>
            </w:r>
            <w:r w:rsidRPr="00791DDE">
              <w:rPr>
                <w:rFonts w:cstheme="minorHAnsi"/>
                <w:sz w:val="20"/>
                <w:szCs w:val="20"/>
              </w:rPr>
              <w:t xml:space="preserve"> or attend</w:t>
            </w:r>
            <w:r>
              <w:rPr>
                <w:rFonts w:cstheme="minorHAnsi"/>
                <w:sz w:val="20"/>
                <w:szCs w:val="20"/>
              </w:rPr>
              <w:t>ed;</w:t>
            </w:r>
            <w:r w:rsidRPr="00C826B0">
              <w:rPr>
                <w:rFonts w:cstheme="minorHAnsi"/>
                <w:sz w:val="20"/>
                <w:szCs w:val="20"/>
              </w:rPr>
              <w:t xml:space="preserve"> job</w:t>
            </w:r>
            <w:r>
              <w:rPr>
                <w:rFonts w:cstheme="minorHAnsi"/>
                <w:sz w:val="20"/>
                <w:szCs w:val="20"/>
              </w:rPr>
              <w:t>s</w:t>
            </w:r>
            <w:r w:rsidRPr="00C826B0">
              <w:rPr>
                <w:rFonts w:cstheme="minorHAnsi"/>
                <w:sz w:val="20"/>
                <w:szCs w:val="20"/>
              </w:rPr>
              <w:t xml:space="preserve"> created</w:t>
            </w:r>
            <w:r>
              <w:rPr>
                <w:rFonts w:cstheme="minorHAnsi"/>
                <w:sz w:val="20"/>
                <w:szCs w:val="20"/>
              </w:rPr>
              <w:t>;</w:t>
            </w:r>
            <w:r w:rsidRPr="00C826B0">
              <w:rPr>
                <w:rFonts w:cstheme="minorHAnsi"/>
                <w:sz w:val="20"/>
                <w:szCs w:val="20"/>
              </w:rPr>
              <w:t xml:space="preserve"> </w:t>
            </w:r>
            <w:r>
              <w:rPr>
                <w:rFonts w:cstheme="minorHAnsi"/>
                <w:sz w:val="20"/>
                <w:szCs w:val="20"/>
              </w:rPr>
              <w:t>the nu</w:t>
            </w:r>
            <w:r w:rsidRPr="00791DDE">
              <w:rPr>
                <w:rFonts w:cstheme="minorHAnsi"/>
                <w:sz w:val="20"/>
                <w:szCs w:val="20"/>
              </w:rPr>
              <w:t xml:space="preserve">mber of website views and/or </w:t>
            </w:r>
            <w:r>
              <w:rPr>
                <w:rFonts w:cstheme="minorHAnsi"/>
                <w:sz w:val="20"/>
                <w:szCs w:val="20"/>
              </w:rPr>
              <w:t xml:space="preserve">the </w:t>
            </w:r>
            <w:r w:rsidRPr="00791DDE">
              <w:rPr>
                <w:rFonts w:cstheme="minorHAnsi"/>
                <w:sz w:val="20"/>
                <w:szCs w:val="20"/>
              </w:rPr>
              <w:t>stakeholders reach</w:t>
            </w:r>
            <w:r>
              <w:rPr>
                <w:rFonts w:cstheme="minorHAnsi"/>
                <w:sz w:val="20"/>
                <w:szCs w:val="20"/>
              </w:rPr>
              <w:t>ed.</w:t>
            </w:r>
            <w:r w:rsidRPr="00791DDE">
              <w:rPr>
                <w:rFonts w:cstheme="minorHAnsi"/>
                <w:sz w:val="20"/>
                <w:szCs w:val="20"/>
              </w:rPr>
              <w:t xml:space="preserve"> </w:t>
            </w:r>
          </w:p>
          <w:p w14:paraId="59BE670E" w14:textId="77777777" w:rsidR="00227BC7" w:rsidRPr="0078334A" w:rsidRDefault="00227BC7" w:rsidP="00CE5139">
            <w:pPr>
              <w:rPr>
                <w:rFonts w:cstheme="minorHAnsi"/>
                <w:sz w:val="20"/>
                <w:szCs w:val="20"/>
              </w:rPr>
            </w:pPr>
          </w:p>
        </w:tc>
      </w:tr>
      <w:tr w:rsidR="00227BC7" w:rsidRPr="00726D77" w14:paraId="17D84FC2" w14:textId="77777777" w:rsidTr="00CE5139">
        <w:tc>
          <w:tcPr>
            <w:tcW w:w="2975" w:type="dxa"/>
            <w:shd w:val="clear" w:color="auto" w:fill="B4C6E7" w:themeFill="accent1" w:themeFillTint="66"/>
          </w:tcPr>
          <w:p w14:paraId="0A646FA4" w14:textId="77777777" w:rsidR="00227BC7" w:rsidRPr="00726D77" w:rsidRDefault="00227BC7" w:rsidP="00CE5139">
            <w:pPr>
              <w:rPr>
                <w:rFonts w:cstheme="minorHAnsi"/>
              </w:rPr>
            </w:pPr>
            <w:r>
              <w:rPr>
                <w:rFonts w:cstheme="minorHAnsi"/>
              </w:rPr>
              <w:t>Activity 1 [title]</w:t>
            </w:r>
          </w:p>
        </w:tc>
        <w:tc>
          <w:tcPr>
            <w:tcW w:w="2126" w:type="dxa"/>
            <w:shd w:val="clear" w:color="auto" w:fill="B4C6E7" w:themeFill="accent1" w:themeFillTint="66"/>
          </w:tcPr>
          <w:p w14:paraId="4A1BAA3D" w14:textId="77777777" w:rsidR="00227BC7" w:rsidRDefault="00227BC7" w:rsidP="00CE5139">
            <w:pPr>
              <w:rPr>
                <w:rFonts w:cstheme="minorHAnsi"/>
                <w:b/>
              </w:rPr>
            </w:pPr>
          </w:p>
        </w:tc>
        <w:tc>
          <w:tcPr>
            <w:tcW w:w="2269" w:type="dxa"/>
            <w:shd w:val="clear" w:color="auto" w:fill="B4C6E7" w:themeFill="accent1" w:themeFillTint="66"/>
          </w:tcPr>
          <w:p w14:paraId="225EC0D3" w14:textId="77777777" w:rsidR="00227BC7" w:rsidRPr="00726D77" w:rsidRDefault="00227BC7" w:rsidP="00CE5139">
            <w:pPr>
              <w:rPr>
                <w:rFonts w:cstheme="minorHAnsi"/>
                <w:b/>
              </w:rPr>
            </w:pPr>
            <w:r>
              <w:rPr>
                <w:rFonts w:cstheme="minorHAnsi"/>
                <w:b/>
              </w:rPr>
              <w:t xml:space="preserve"> </w:t>
            </w:r>
          </w:p>
        </w:tc>
        <w:tc>
          <w:tcPr>
            <w:tcW w:w="1560" w:type="dxa"/>
            <w:shd w:val="clear" w:color="auto" w:fill="B4C6E7" w:themeFill="accent1" w:themeFillTint="66"/>
          </w:tcPr>
          <w:p w14:paraId="28183040" w14:textId="77777777" w:rsidR="00227BC7" w:rsidRPr="00726D77" w:rsidRDefault="00227BC7" w:rsidP="00CE5139">
            <w:pPr>
              <w:rPr>
                <w:rFonts w:cstheme="minorHAnsi"/>
                <w:b/>
              </w:rPr>
            </w:pPr>
          </w:p>
        </w:tc>
        <w:tc>
          <w:tcPr>
            <w:tcW w:w="4253" w:type="dxa"/>
            <w:shd w:val="clear" w:color="auto" w:fill="B4C6E7" w:themeFill="accent1" w:themeFillTint="66"/>
          </w:tcPr>
          <w:p w14:paraId="42FFD9AC" w14:textId="77777777" w:rsidR="00227BC7" w:rsidRPr="00726D77" w:rsidRDefault="00227BC7" w:rsidP="00CE5139">
            <w:pPr>
              <w:rPr>
                <w:rFonts w:cstheme="minorHAnsi"/>
                <w:b/>
              </w:rPr>
            </w:pPr>
          </w:p>
        </w:tc>
        <w:tc>
          <w:tcPr>
            <w:tcW w:w="8647" w:type="dxa"/>
            <w:shd w:val="clear" w:color="auto" w:fill="B4C6E7" w:themeFill="accent1" w:themeFillTint="66"/>
          </w:tcPr>
          <w:p w14:paraId="6C4E6DD4" w14:textId="77777777" w:rsidR="00227BC7" w:rsidRPr="00726D77" w:rsidRDefault="00227BC7" w:rsidP="00CE5139">
            <w:pPr>
              <w:rPr>
                <w:rFonts w:cstheme="minorHAnsi"/>
                <w:b/>
              </w:rPr>
            </w:pPr>
          </w:p>
        </w:tc>
      </w:tr>
      <w:tr w:rsidR="00227BC7" w:rsidRPr="00C55ABA" w14:paraId="071B5227" w14:textId="77777777" w:rsidTr="00CE5139">
        <w:tc>
          <w:tcPr>
            <w:tcW w:w="2975" w:type="dxa"/>
            <w:shd w:val="clear" w:color="auto" w:fill="FFFFFF" w:themeFill="background1"/>
          </w:tcPr>
          <w:p w14:paraId="60789520" w14:textId="77777777" w:rsidR="00227BC7" w:rsidRPr="00726D77" w:rsidRDefault="00227BC7" w:rsidP="00CE5139">
            <w:pPr>
              <w:rPr>
                <w:rFonts w:cstheme="minorHAnsi"/>
              </w:rPr>
            </w:pPr>
            <w:r w:rsidRPr="00726D77">
              <w:rPr>
                <w:rFonts w:cstheme="minorHAnsi"/>
              </w:rPr>
              <w:t>Activity 1.1</w:t>
            </w:r>
            <w:r>
              <w:rPr>
                <w:rFonts w:cstheme="minorHAnsi"/>
              </w:rPr>
              <w:t xml:space="preserve">: </w:t>
            </w:r>
          </w:p>
        </w:tc>
        <w:tc>
          <w:tcPr>
            <w:tcW w:w="2126" w:type="dxa"/>
            <w:shd w:val="clear" w:color="auto" w:fill="FFFFFF" w:themeFill="background1"/>
          </w:tcPr>
          <w:p w14:paraId="0CFDC9B0" w14:textId="77777777" w:rsidR="00227BC7" w:rsidRPr="00C55ABA" w:rsidRDefault="00227BC7" w:rsidP="00CE5139">
            <w:pPr>
              <w:rPr>
                <w:rFonts w:cstheme="minorHAnsi"/>
              </w:rPr>
            </w:pPr>
          </w:p>
        </w:tc>
        <w:tc>
          <w:tcPr>
            <w:tcW w:w="2269" w:type="dxa"/>
            <w:shd w:val="clear" w:color="auto" w:fill="FFFFFF" w:themeFill="background1"/>
          </w:tcPr>
          <w:p w14:paraId="7F2F2F56" w14:textId="77777777" w:rsidR="00227BC7" w:rsidRPr="00C55ABA" w:rsidRDefault="00227BC7" w:rsidP="00CE5139">
            <w:pPr>
              <w:rPr>
                <w:rFonts w:cstheme="minorHAnsi"/>
              </w:rPr>
            </w:pPr>
          </w:p>
        </w:tc>
        <w:tc>
          <w:tcPr>
            <w:tcW w:w="1560" w:type="dxa"/>
            <w:shd w:val="clear" w:color="auto" w:fill="FFFFFF" w:themeFill="background1"/>
          </w:tcPr>
          <w:p w14:paraId="5038049B" w14:textId="77777777" w:rsidR="00227BC7" w:rsidRPr="00C55ABA" w:rsidRDefault="00227BC7" w:rsidP="00CE5139">
            <w:pPr>
              <w:rPr>
                <w:rFonts w:cstheme="minorHAnsi"/>
              </w:rPr>
            </w:pPr>
          </w:p>
        </w:tc>
        <w:tc>
          <w:tcPr>
            <w:tcW w:w="4253" w:type="dxa"/>
            <w:shd w:val="clear" w:color="auto" w:fill="FFFFFF" w:themeFill="background1"/>
          </w:tcPr>
          <w:p w14:paraId="10158CA6" w14:textId="77777777" w:rsidR="00227BC7" w:rsidRPr="00C55ABA" w:rsidRDefault="00227BC7" w:rsidP="00CE5139">
            <w:pPr>
              <w:rPr>
                <w:rFonts w:cstheme="minorHAnsi"/>
              </w:rPr>
            </w:pPr>
          </w:p>
        </w:tc>
        <w:tc>
          <w:tcPr>
            <w:tcW w:w="8647" w:type="dxa"/>
          </w:tcPr>
          <w:p w14:paraId="25C163B8" w14:textId="77777777" w:rsidR="00227BC7" w:rsidRPr="00C55ABA" w:rsidRDefault="00227BC7" w:rsidP="00CE5139">
            <w:pPr>
              <w:rPr>
                <w:rFonts w:cstheme="minorHAnsi"/>
              </w:rPr>
            </w:pPr>
          </w:p>
        </w:tc>
      </w:tr>
      <w:tr w:rsidR="00227BC7" w:rsidRPr="00726D77" w14:paraId="251E4BC2" w14:textId="77777777" w:rsidTr="00CE5139">
        <w:tc>
          <w:tcPr>
            <w:tcW w:w="2975" w:type="dxa"/>
            <w:shd w:val="clear" w:color="auto" w:fill="FFFFFF" w:themeFill="background1"/>
          </w:tcPr>
          <w:p w14:paraId="3E2B6082" w14:textId="77777777" w:rsidR="00227BC7" w:rsidRPr="00726D77" w:rsidRDefault="00227BC7" w:rsidP="00CE5139">
            <w:pPr>
              <w:rPr>
                <w:rFonts w:cstheme="minorHAnsi"/>
              </w:rPr>
            </w:pPr>
            <w:r>
              <w:rPr>
                <w:rFonts w:cstheme="minorHAnsi"/>
              </w:rPr>
              <w:t xml:space="preserve">Activity 1.2: </w:t>
            </w:r>
          </w:p>
        </w:tc>
        <w:tc>
          <w:tcPr>
            <w:tcW w:w="2126" w:type="dxa"/>
            <w:shd w:val="clear" w:color="auto" w:fill="FFFFFF" w:themeFill="background1"/>
          </w:tcPr>
          <w:p w14:paraId="212239DD" w14:textId="77777777" w:rsidR="00227BC7" w:rsidRPr="00F635F0" w:rsidRDefault="00227BC7" w:rsidP="00CE5139">
            <w:pPr>
              <w:rPr>
                <w:rFonts w:cstheme="minorHAnsi"/>
              </w:rPr>
            </w:pPr>
          </w:p>
        </w:tc>
        <w:tc>
          <w:tcPr>
            <w:tcW w:w="2269" w:type="dxa"/>
            <w:shd w:val="clear" w:color="auto" w:fill="FFFFFF" w:themeFill="background1"/>
          </w:tcPr>
          <w:p w14:paraId="39129692" w14:textId="77777777" w:rsidR="00227BC7" w:rsidRPr="00F635F0" w:rsidRDefault="00227BC7" w:rsidP="00CE5139">
            <w:pPr>
              <w:rPr>
                <w:rFonts w:cstheme="minorHAnsi"/>
              </w:rPr>
            </w:pPr>
          </w:p>
        </w:tc>
        <w:tc>
          <w:tcPr>
            <w:tcW w:w="1560" w:type="dxa"/>
            <w:shd w:val="clear" w:color="auto" w:fill="FFFFFF" w:themeFill="background1"/>
          </w:tcPr>
          <w:p w14:paraId="19273D3A" w14:textId="77777777" w:rsidR="00227BC7" w:rsidRPr="00726D77" w:rsidRDefault="00227BC7" w:rsidP="00CE5139">
            <w:pPr>
              <w:rPr>
                <w:rFonts w:cstheme="minorHAnsi"/>
                <w:b/>
              </w:rPr>
            </w:pPr>
          </w:p>
        </w:tc>
        <w:tc>
          <w:tcPr>
            <w:tcW w:w="4253" w:type="dxa"/>
            <w:shd w:val="clear" w:color="auto" w:fill="FFFFFF" w:themeFill="background1"/>
          </w:tcPr>
          <w:p w14:paraId="116499EA" w14:textId="77777777" w:rsidR="00227BC7" w:rsidRPr="00726D77" w:rsidRDefault="00227BC7" w:rsidP="00CE5139">
            <w:pPr>
              <w:rPr>
                <w:rFonts w:cstheme="minorHAnsi"/>
                <w:b/>
              </w:rPr>
            </w:pPr>
          </w:p>
        </w:tc>
        <w:tc>
          <w:tcPr>
            <w:tcW w:w="8647" w:type="dxa"/>
          </w:tcPr>
          <w:p w14:paraId="5B715031" w14:textId="77777777" w:rsidR="00227BC7" w:rsidRPr="00726D77" w:rsidRDefault="00227BC7" w:rsidP="00CE5139">
            <w:pPr>
              <w:rPr>
                <w:rFonts w:cstheme="minorHAnsi"/>
                <w:b/>
              </w:rPr>
            </w:pPr>
          </w:p>
        </w:tc>
      </w:tr>
      <w:tr w:rsidR="00227BC7" w:rsidRPr="00726D77" w14:paraId="66F43C59" w14:textId="77777777" w:rsidTr="00CE5139">
        <w:tc>
          <w:tcPr>
            <w:tcW w:w="2975" w:type="dxa"/>
            <w:shd w:val="clear" w:color="auto" w:fill="FFFFFF" w:themeFill="background1"/>
          </w:tcPr>
          <w:p w14:paraId="164D10CB" w14:textId="77777777" w:rsidR="00227BC7" w:rsidRDefault="00227BC7" w:rsidP="00CE5139">
            <w:pPr>
              <w:rPr>
                <w:rFonts w:cstheme="minorHAnsi"/>
              </w:rPr>
            </w:pPr>
            <w:r>
              <w:rPr>
                <w:rFonts w:cstheme="minorHAnsi"/>
              </w:rPr>
              <w:t xml:space="preserve">Activity 1.3: </w:t>
            </w:r>
          </w:p>
        </w:tc>
        <w:tc>
          <w:tcPr>
            <w:tcW w:w="2126" w:type="dxa"/>
            <w:shd w:val="clear" w:color="auto" w:fill="FFFFFF" w:themeFill="background1"/>
          </w:tcPr>
          <w:p w14:paraId="258A01E2" w14:textId="77777777" w:rsidR="00227BC7" w:rsidRPr="00F635F0" w:rsidRDefault="00227BC7" w:rsidP="00CE5139">
            <w:pPr>
              <w:rPr>
                <w:rFonts w:cstheme="minorHAnsi"/>
              </w:rPr>
            </w:pPr>
          </w:p>
        </w:tc>
        <w:tc>
          <w:tcPr>
            <w:tcW w:w="2269" w:type="dxa"/>
            <w:shd w:val="clear" w:color="auto" w:fill="FFFFFF" w:themeFill="background1"/>
          </w:tcPr>
          <w:p w14:paraId="3A76EF2D" w14:textId="77777777" w:rsidR="00227BC7" w:rsidRPr="00F635F0" w:rsidRDefault="00227BC7" w:rsidP="00CE5139">
            <w:pPr>
              <w:rPr>
                <w:rFonts w:cstheme="minorHAnsi"/>
              </w:rPr>
            </w:pPr>
            <w:r w:rsidRPr="00F635F0">
              <w:rPr>
                <w:rFonts w:cstheme="minorHAnsi"/>
              </w:rPr>
              <w:t xml:space="preserve"> </w:t>
            </w:r>
          </w:p>
        </w:tc>
        <w:tc>
          <w:tcPr>
            <w:tcW w:w="1560" w:type="dxa"/>
            <w:shd w:val="clear" w:color="auto" w:fill="FFFFFF" w:themeFill="background1"/>
          </w:tcPr>
          <w:p w14:paraId="7FC27466" w14:textId="77777777" w:rsidR="00227BC7" w:rsidRPr="00726D77" w:rsidRDefault="00227BC7" w:rsidP="00CE5139">
            <w:pPr>
              <w:rPr>
                <w:rFonts w:cstheme="minorHAnsi"/>
                <w:b/>
              </w:rPr>
            </w:pPr>
          </w:p>
        </w:tc>
        <w:tc>
          <w:tcPr>
            <w:tcW w:w="4253" w:type="dxa"/>
            <w:shd w:val="clear" w:color="auto" w:fill="FFFFFF" w:themeFill="background1"/>
          </w:tcPr>
          <w:p w14:paraId="61F87233" w14:textId="77777777" w:rsidR="00227BC7" w:rsidRPr="00726D77" w:rsidRDefault="00227BC7" w:rsidP="00CE5139">
            <w:pPr>
              <w:rPr>
                <w:rFonts w:cstheme="minorHAnsi"/>
                <w:b/>
              </w:rPr>
            </w:pPr>
          </w:p>
        </w:tc>
        <w:tc>
          <w:tcPr>
            <w:tcW w:w="8647" w:type="dxa"/>
          </w:tcPr>
          <w:p w14:paraId="13420631" w14:textId="77777777" w:rsidR="00227BC7" w:rsidRPr="00726D77" w:rsidRDefault="00227BC7" w:rsidP="00CE5139">
            <w:pPr>
              <w:rPr>
                <w:rFonts w:cstheme="minorHAnsi"/>
                <w:b/>
              </w:rPr>
            </w:pPr>
          </w:p>
        </w:tc>
      </w:tr>
      <w:tr w:rsidR="00227BC7" w:rsidRPr="00726D77" w14:paraId="31AB5AF3" w14:textId="77777777" w:rsidTr="00CE5139">
        <w:tc>
          <w:tcPr>
            <w:tcW w:w="2975" w:type="dxa"/>
            <w:shd w:val="clear" w:color="auto" w:fill="FFFFFF" w:themeFill="background1"/>
          </w:tcPr>
          <w:p w14:paraId="42BC052A" w14:textId="77777777" w:rsidR="00227BC7" w:rsidRDefault="00227BC7" w:rsidP="00CE5139">
            <w:pPr>
              <w:rPr>
                <w:rFonts w:cstheme="minorHAnsi"/>
              </w:rPr>
            </w:pPr>
            <w:r>
              <w:rPr>
                <w:rFonts w:cstheme="minorHAnsi"/>
              </w:rPr>
              <w:t>Activity 1.4:</w:t>
            </w:r>
          </w:p>
        </w:tc>
        <w:tc>
          <w:tcPr>
            <w:tcW w:w="2126" w:type="dxa"/>
            <w:shd w:val="clear" w:color="auto" w:fill="FFFFFF" w:themeFill="background1"/>
          </w:tcPr>
          <w:p w14:paraId="421EE623" w14:textId="77777777" w:rsidR="00227BC7" w:rsidRPr="00F635F0" w:rsidRDefault="00227BC7" w:rsidP="00CE5139">
            <w:pPr>
              <w:rPr>
                <w:rFonts w:cstheme="minorHAnsi"/>
              </w:rPr>
            </w:pPr>
          </w:p>
        </w:tc>
        <w:tc>
          <w:tcPr>
            <w:tcW w:w="2269" w:type="dxa"/>
            <w:shd w:val="clear" w:color="auto" w:fill="FFFFFF" w:themeFill="background1"/>
          </w:tcPr>
          <w:p w14:paraId="366FAA4D" w14:textId="77777777" w:rsidR="00227BC7" w:rsidRPr="00F635F0" w:rsidRDefault="00227BC7" w:rsidP="00CE5139">
            <w:pPr>
              <w:rPr>
                <w:rFonts w:cstheme="minorHAnsi"/>
              </w:rPr>
            </w:pPr>
          </w:p>
        </w:tc>
        <w:tc>
          <w:tcPr>
            <w:tcW w:w="1560" w:type="dxa"/>
            <w:shd w:val="clear" w:color="auto" w:fill="FFFFFF" w:themeFill="background1"/>
          </w:tcPr>
          <w:p w14:paraId="74E520CA" w14:textId="77777777" w:rsidR="00227BC7" w:rsidRPr="00726D77" w:rsidRDefault="00227BC7" w:rsidP="00CE5139">
            <w:pPr>
              <w:rPr>
                <w:rFonts w:cstheme="minorHAnsi"/>
                <w:b/>
              </w:rPr>
            </w:pPr>
          </w:p>
        </w:tc>
        <w:tc>
          <w:tcPr>
            <w:tcW w:w="4253" w:type="dxa"/>
            <w:shd w:val="clear" w:color="auto" w:fill="FFFFFF" w:themeFill="background1"/>
          </w:tcPr>
          <w:p w14:paraId="1527D6E7" w14:textId="77777777" w:rsidR="00227BC7" w:rsidRPr="00726D77" w:rsidRDefault="00227BC7" w:rsidP="00CE5139">
            <w:pPr>
              <w:rPr>
                <w:rFonts w:cstheme="minorHAnsi"/>
                <w:b/>
              </w:rPr>
            </w:pPr>
          </w:p>
        </w:tc>
        <w:tc>
          <w:tcPr>
            <w:tcW w:w="8647" w:type="dxa"/>
          </w:tcPr>
          <w:p w14:paraId="346C1696" w14:textId="77777777" w:rsidR="00227BC7" w:rsidRPr="00726D77" w:rsidRDefault="00227BC7" w:rsidP="00CE5139">
            <w:pPr>
              <w:rPr>
                <w:rFonts w:cstheme="minorHAnsi"/>
                <w:b/>
              </w:rPr>
            </w:pPr>
          </w:p>
        </w:tc>
      </w:tr>
      <w:tr w:rsidR="00227BC7" w:rsidRPr="00726D77" w14:paraId="3C83A8A2" w14:textId="77777777" w:rsidTr="00CE5139">
        <w:tc>
          <w:tcPr>
            <w:tcW w:w="2975" w:type="dxa"/>
            <w:shd w:val="clear" w:color="auto" w:fill="B4C6E7" w:themeFill="accent1" w:themeFillTint="66"/>
          </w:tcPr>
          <w:p w14:paraId="15CCE9AE" w14:textId="77777777" w:rsidR="00227BC7" w:rsidRPr="00726D77" w:rsidRDefault="00227BC7" w:rsidP="00CE5139">
            <w:pPr>
              <w:rPr>
                <w:rFonts w:cstheme="minorHAnsi"/>
              </w:rPr>
            </w:pPr>
            <w:r>
              <w:rPr>
                <w:rFonts w:cstheme="minorHAnsi"/>
              </w:rPr>
              <w:t>Activity 2 [title]</w:t>
            </w:r>
          </w:p>
        </w:tc>
        <w:tc>
          <w:tcPr>
            <w:tcW w:w="2126" w:type="dxa"/>
            <w:shd w:val="clear" w:color="auto" w:fill="B4C6E7" w:themeFill="accent1" w:themeFillTint="66"/>
          </w:tcPr>
          <w:p w14:paraId="712D8409" w14:textId="77777777" w:rsidR="00227BC7" w:rsidRPr="00726D77" w:rsidRDefault="00227BC7" w:rsidP="00CE5139">
            <w:pPr>
              <w:rPr>
                <w:rFonts w:cstheme="minorHAnsi"/>
                <w:b/>
              </w:rPr>
            </w:pPr>
          </w:p>
        </w:tc>
        <w:tc>
          <w:tcPr>
            <w:tcW w:w="2269" w:type="dxa"/>
            <w:shd w:val="clear" w:color="auto" w:fill="B4C6E7" w:themeFill="accent1" w:themeFillTint="66"/>
          </w:tcPr>
          <w:p w14:paraId="7A2F4693" w14:textId="77777777" w:rsidR="00227BC7" w:rsidRPr="00726D77" w:rsidRDefault="00227BC7" w:rsidP="00CE5139">
            <w:pPr>
              <w:rPr>
                <w:rFonts w:cstheme="minorHAnsi"/>
                <w:b/>
              </w:rPr>
            </w:pPr>
          </w:p>
        </w:tc>
        <w:tc>
          <w:tcPr>
            <w:tcW w:w="1560" w:type="dxa"/>
            <w:shd w:val="clear" w:color="auto" w:fill="B4C6E7" w:themeFill="accent1" w:themeFillTint="66"/>
          </w:tcPr>
          <w:p w14:paraId="02B3789B" w14:textId="77777777" w:rsidR="00227BC7" w:rsidRPr="00726D77" w:rsidRDefault="00227BC7" w:rsidP="00CE5139">
            <w:pPr>
              <w:rPr>
                <w:rFonts w:cstheme="minorHAnsi"/>
                <w:b/>
              </w:rPr>
            </w:pPr>
          </w:p>
        </w:tc>
        <w:tc>
          <w:tcPr>
            <w:tcW w:w="4253" w:type="dxa"/>
            <w:shd w:val="clear" w:color="auto" w:fill="B4C6E7" w:themeFill="accent1" w:themeFillTint="66"/>
          </w:tcPr>
          <w:p w14:paraId="3A2687E2" w14:textId="77777777" w:rsidR="00227BC7" w:rsidRPr="00726D77" w:rsidRDefault="00227BC7" w:rsidP="00CE5139">
            <w:pPr>
              <w:rPr>
                <w:rFonts w:cstheme="minorHAnsi"/>
                <w:b/>
              </w:rPr>
            </w:pPr>
          </w:p>
        </w:tc>
        <w:tc>
          <w:tcPr>
            <w:tcW w:w="8647" w:type="dxa"/>
            <w:shd w:val="clear" w:color="auto" w:fill="B4C6E7" w:themeFill="accent1" w:themeFillTint="66"/>
          </w:tcPr>
          <w:p w14:paraId="7337BE12" w14:textId="77777777" w:rsidR="00227BC7" w:rsidRPr="00726D77" w:rsidRDefault="00227BC7" w:rsidP="00CE5139">
            <w:pPr>
              <w:rPr>
                <w:rFonts w:cstheme="minorHAnsi"/>
                <w:b/>
              </w:rPr>
            </w:pPr>
          </w:p>
        </w:tc>
      </w:tr>
      <w:tr w:rsidR="00227BC7" w:rsidRPr="009C5671" w14:paraId="3996BC86" w14:textId="77777777" w:rsidTr="00CE5139">
        <w:tc>
          <w:tcPr>
            <w:tcW w:w="2975" w:type="dxa"/>
            <w:shd w:val="clear" w:color="auto" w:fill="FFFFFF" w:themeFill="background1"/>
          </w:tcPr>
          <w:p w14:paraId="21E91E81" w14:textId="77777777" w:rsidR="00227BC7" w:rsidRPr="00726D77" w:rsidRDefault="00227BC7" w:rsidP="00CE5139">
            <w:pPr>
              <w:rPr>
                <w:rFonts w:cstheme="minorHAnsi"/>
              </w:rPr>
            </w:pPr>
            <w:r w:rsidRPr="00726D77">
              <w:rPr>
                <w:rFonts w:cstheme="minorHAnsi"/>
              </w:rPr>
              <w:t>Activity 2.1</w:t>
            </w:r>
            <w:r>
              <w:rPr>
                <w:rFonts w:cstheme="minorHAnsi"/>
              </w:rPr>
              <w:t xml:space="preserve">: </w:t>
            </w:r>
          </w:p>
        </w:tc>
        <w:tc>
          <w:tcPr>
            <w:tcW w:w="2126" w:type="dxa"/>
            <w:shd w:val="clear" w:color="auto" w:fill="FFFFFF" w:themeFill="background1"/>
          </w:tcPr>
          <w:p w14:paraId="0743F191" w14:textId="77777777" w:rsidR="00227BC7" w:rsidRPr="009C5671" w:rsidRDefault="00227BC7" w:rsidP="00CE5139">
            <w:pPr>
              <w:rPr>
                <w:rFonts w:cstheme="minorHAnsi"/>
              </w:rPr>
            </w:pPr>
          </w:p>
        </w:tc>
        <w:tc>
          <w:tcPr>
            <w:tcW w:w="2269" w:type="dxa"/>
            <w:shd w:val="clear" w:color="auto" w:fill="FFFFFF" w:themeFill="background1"/>
          </w:tcPr>
          <w:p w14:paraId="5496EBB7" w14:textId="77777777" w:rsidR="00227BC7" w:rsidRPr="009C5671" w:rsidRDefault="00227BC7" w:rsidP="00CE5139">
            <w:pPr>
              <w:rPr>
                <w:rFonts w:cstheme="minorHAnsi"/>
              </w:rPr>
            </w:pPr>
          </w:p>
        </w:tc>
        <w:tc>
          <w:tcPr>
            <w:tcW w:w="1560" w:type="dxa"/>
            <w:shd w:val="clear" w:color="auto" w:fill="FFFFFF" w:themeFill="background1"/>
          </w:tcPr>
          <w:p w14:paraId="3CDDB37B" w14:textId="77777777" w:rsidR="00227BC7" w:rsidRPr="009C5671" w:rsidRDefault="00227BC7" w:rsidP="00CE5139">
            <w:pPr>
              <w:rPr>
                <w:rFonts w:cstheme="minorHAnsi"/>
              </w:rPr>
            </w:pPr>
          </w:p>
        </w:tc>
        <w:tc>
          <w:tcPr>
            <w:tcW w:w="4253" w:type="dxa"/>
            <w:shd w:val="clear" w:color="auto" w:fill="FFFFFF" w:themeFill="background1"/>
          </w:tcPr>
          <w:p w14:paraId="203B5405" w14:textId="77777777" w:rsidR="00227BC7" w:rsidRPr="009C5671" w:rsidRDefault="00227BC7" w:rsidP="00CE5139">
            <w:pPr>
              <w:rPr>
                <w:rFonts w:cstheme="minorHAnsi"/>
              </w:rPr>
            </w:pPr>
          </w:p>
        </w:tc>
        <w:tc>
          <w:tcPr>
            <w:tcW w:w="8647" w:type="dxa"/>
          </w:tcPr>
          <w:p w14:paraId="1F131198" w14:textId="77777777" w:rsidR="00227BC7" w:rsidRPr="009C5671" w:rsidRDefault="00227BC7" w:rsidP="00CE5139">
            <w:pPr>
              <w:rPr>
                <w:rFonts w:cstheme="minorHAnsi"/>
              </w:rPr>
            </w:pPr>
          </w:p>
        </w:tc>
      </w:tr>
      <w:tr w:rsidR="00227BC7" w:rsidRPr="00726D77" w14:paraId="6F11A5A1" w14:textId="77777777" w:rsidTr="00CE5139">
        <w:tc>
          <w:tcPr>
            <w:tcW w:w="2975" w:type="dxa"/>
            <w:shd w:val="clear" w:color="auto" w:fill="FFFFFF" w:themeFill="background1"/>
          </w:tcPr>
          <w:p w14:paraId="66CB4562" w14:textId="77777777" w:rsidR="00227BC7" w:rsidRPr="00726D77" w:rsidRDefault="00227BC7" w:rsidP="00CE5139">
            <w:pPr>
              <w:rPr>
                <w:rFonts w:cstheme="minorHAnsi"/>
              </w:rPr>
            </w:pPr>
            <w:r>
              <w:rPr>
                <w:rFonts w:cstheme="minorHAnsi"/>
              </w:rPr>
              <w:t xml:space="preserve">Activity 2.2: </w:t>
            </w:r>
          </w:p>
        </w:tc>
        <w:tc>
          <w:tcPr>
            <w:tcW w:w="2126" w:type="dxa"/>
            <w:shd w:val="clear" w:color="auto" w:fill="FFFFFF" w:themeFill="background1"/>
          </w:tcPr>
          <w:p w14:paraId="1F319F3D" w14:textId="77777777" w:rsidR="00227BC7" w:rsidRPr="009C5671" w:rsidRDefault="00227BC7" w:rsidP="00CE5139">
            <w:pPr>
              <w:rPr>
                <w:rFonts w:cstheme="minorHAnsi"/>
              </w:rPr>
            </w:pPr>
          </w:p>
        </w:tc>
        <w:tc>
          <w:tcPr>
            <w:tcW w:w="2269" w:type="dxa"/>
            <w:shd w:val="clear" w:color="auto" w:fill="FFFFFF" w:themeFill="background1"/>
          </w:tcPr>
          <w:p w14:paraId="4DB6AA72" w14:textId="77777777" w:rsidR="00227BC7" w:rsidRPr="009C5671" w:rsidRDefault="00227BC7" w:rsidP="00CE5139">
            <w:pPr>
              <w:rPr>
                <w:rFonts w:cstheme="minorHAnsi"/>
              </w:rPr>
            </w:pPr>
          </w:p>
        </w:tc>
        <w:tc>
          <w:tcPr>
            <w:tcW w:w="1560" w:type="dxa"/>
            <w:shd w:val="clear" w:color="auto" w:fill="FFFFFF" w:themeFill="background1"/>
          </w:tcPr>
          <w:p w14:paraId="73B5B599" w14:textId="77777777" w:rsidR="00227BC7" w:rsidRPr="00726D77" w:rsidRDefault="00227BC7" w:rsidP="00CE5139">
            <w:pPr>
              <w:rPr>
                <w:rFonts w:cstheme="minorHAnsi"/>
                <w:b/>
              </w:rPr>
            </w:pPr>
          </w:p>
        </w:tc>
        <w:tc>
          <w:tcPr>
            <w:tcW w:w="4253" w:type="dxa"/>
            <w:shd w:val="clear" w:color="auto" w:fill="FFFFFF" w:themeFill="background1"/>
          </w:tcPr>
          <w:p w14:paraId="1D0494C9" w14:textId="77777777" w:rsidR="00227BC7" w:rsidRPr="00726D77" w:rsidRDefault="00227BC7" w:rsidP="00CE5139">
            <w:pPr>
              <w:rPr>
                <w:rFonts w:cstheme="minorHAnsi"/>
                <w:b/>
              </w:rPr>
            </w:pPr>
          </w:p>
        </w:tc>
        <w:tc>
          <w:tcPr>
            <w:tcW w:w="8647" w:type="dxa"/>
          </w:tcPr>
          <w:p w14:paraId="53CCB391" w14:textId="77777777" w:rsidR="00227BC7" w:rsidRPr="00726D77" w:rsidRDefault="00227BC7" w:rsidP="00CE5139">
            <w:pPr>
              <w:rPr>
                <w:rFonts w:cstheme="minorHAnsi"/>
                <w:b/>
              </w:rPr>
            </w:pPr>
          </w:p>
        </w:tc>
      </w:tr>
      <w:tr w:rsidR="00227BC7" w:rsidRPr="00726D77" w14:paraId="290A1EC3" w14:textId="77777777" w:rsidTr="00CE5139">
        <w:tc>
          <w:tcPr>
            <w:tcW w:w="2975" w:type="dxa"/>
            <w:shd w:val="clear" w:color="auto" w:fill="FFFFFF" w:themeFill="background1"/>
          </w:tcPr>
          <w:p w14:paraId="130BF72B" w14:textId="77777777" w:rsidR="00227BC7" w:rsidRPr="00726D77" w:rsidRDefault="00227BC7" w:rsidP="00CE5139">
            <w:pPr>
              <w:rPr>
                <w:rFonts w:cstheme="minorHAnsi"/>
              </w:rPr>
            </w:pPr>
            <w:r>
              <w:rPr>
                <w:rFonts w:cstheme="minorHAnsi"/>
              </w:rPr>
              <w:t xml:space="preserve">Activity 2.3: </w:t>
            </w:r>
          </w:p>
        </w:tc>
        <w:tc>
          <w:tcPr>
            <w:tcW w:w="2126" w:type="dxa"/>
            <w:shd w:val="clear" w:color="auto" w:fill="FFFFFF" w:themeFill="background1"/>
          </w:tcPr>
          <w:p w14:paraId="4D15F2D4" w14:textId="77777777" w:rsidR="00227BC7" w:rsidRPr="009C5671" w:rsidRDefault="00227BC7" w:rsidP="00CE5139">
            <w:pPr>
              <w:rPr>
                <w:rFonts w:cstheme="minorHAnsi"/>
              </w:rPr>
            </w:pPr>
          </w:p>
        </w:tc>
        <w:tc>
          <w:tcPr>
            <w:tcW w:w="2269" w:type="dxa"/>
            <w:shd w:val="clear" w:color="auto" w:fill="FFFFFF" w:themeFill="background1"/>
          </w:tcPr>
          <w:p w14:paraId="5E11906C" w14:textId="77777777" w:rsidR="00227BC7" w:rsidRPr="009C5671" w:rsidRDefault="00227BC7" w:rsidP="00CE5139">
            <w:pPr>
              <w:rPr>
                <w:rFonts w:cstheme="minorHAnsi"/>
              </w:rPr>
            </w:pPr>
            <w:r w:rsidRPr="009C5671">
              <w:rPr>
                <w:rFonts w:cstheme="minorHAnsi"/>
              </w:rPr>
              <w:t xml:space="preserve"> </w:t>
            </w:r>
          </w:p>
        </w:tc>
        <w:tc>
          <w:tcPr>
            <w:tcW w:w="1560" w:type="dxa"/>
            <w:shd w:val="clear" w:color="auto" w:fill="FFFFFF" w:themeFill="background1"/>
          </w:tcPr>
          <w:p w14:paraId="62DE5E2B" w14:textId="77777777" w:rsidR="00227BC7" w:rsidRPr="00726D77" w:rsidRDefault="00227BC7" w:rsidP="00CE5139">
            <w:pPr>
              <w:rPr>
                <w:rFonts w:cstheme="minorHAnsi"/>
                <w:b/>
              </w:rPr>
            </w:pPr>
          </w:p>
        </w:tc>
        <w:tc>
          <w:tcPr>
            <w:tcW w:w="4253" w:type="dxa"/>
            <w:shd w:val="clear" w:color="auto" w:fill="FFFFFF" w:themeFill="background1"/>
          </w:tcPr>
          <w:p w14:paraId="07CF76C9" w14:textId="77777777" w:rsidR="00227BC7" w:rsidRPr="00726D77" w:rsidRDefault="00227BC7" w:rsidP="00CE5139">
            <w:pPr>
              <w:rPr>
                <w:rFonts w:cstheme="minorHAnsi"/>
                <w:b/>
              </w:rPr>
            </w:pPr>
          </w:p>
        </w:tc>
        <w:tc>
          <w:tcPr>
            <w:tcW w:w="8647" w:type="dxa"/>
          </w:tcPr>
          <w:p w14:paraId="3D0CA45B" w14:textId="77777777" w:rsidR="00227BC7" w:rsidRPr="00726D77" w:rsidRDefault="00227BC7" w:rsidP="00CE5139">
            <w:pPr>
              <w:rPr>
                <w:rFonts w:cstheme="minorHAnsi"/>
                <w:b/>
              </w:rPr>
            </w:pPr>
          </w:p>
        </w:tc>
      </w:tr>
      <w:tr w:rsidR="00227BC7" w:rsidRPr="00726D77" w14:paraId="5A4E8132" w14:textId="77777777" w:rsidTr="00CE5139">
        <w:tc>
          <w:tcPr>
            <w:tcW w:w="2975" w:type="dxa"/>
            <w:shd w:val="clear" w:color="auto" w:fill="FFFFFF" w:themeFill="background1"/>
          </w:tcPr>
          <w:p w14:paraId="044AE14E" w14:textId="77777777" w:rsidR="00227BC7" w:rsidRDefault="00227BC7" w:rsidP="00CE5139">
            <w:pPr>
              <w:rPr>
                <w:rFonts w:cstheme="minorHAnsi"/>
              </w:rPr>
            </w:pPr>
            <w:r>
              <w:rPr>
                <w:rFonts w:cstheme="minorHAnsi"/>
              </w:rPr>
              <w:t xml:space="preserve">Activity 2.4: </w:t>
            </w:r>
          </w:p>
        </w:tc>
        <w:tc>
          <w:tcPr>
            <w:tcW w:w="2126" w:type="dxa"/>
            <w:shd w:val="clear" w:color="auto" w:fill="FFFFFF" w:themeFill="background1"/>
          </w:tcPr>
          <w:p w14:paraId="47B2253B" w14:textId="77777777" w:rsidR="00227BC7" w:rsidRPr="009C5671" w:rsidRDefault="00227BC7" w:rsidP="00CE5139">
            <w:pPr>
              <w:rPr>
                <w:rFonts w:cstheme="minorHAnsi"/>
              </w:rPr>
            </w:pPr>
          </w:p>
        </w:tc>
        <w:tc>
          <w:tcPr>
            <w:tcW w:w="2269" w:type="dxa"/>
            <w:shd w:val="clear" w:color="auto" w:fill="FFFFFF" w:themeFill="background1"/>
          </w:tcPr>
          <w:p w14:paraId="184B359B" w14:textId="77777777" w:rsidR="00227BC7" w:rsidRPr="009C5671" w:rsidRDefault="00227BC7" w:rsidP="00CE5139">
            <w:pPr>
              <w:rPr>
                <w:rFonts w:cstheme="minorHAnsi"/>
              </w:rPr>
            </w:pPr>
          </w:p>
        </w:tc>
        <w:tc>
          <w:tcPr>
            <w:tcW w:w="1560" w:type="dxa"/>
            <w:shd w:val="clear" w:color="auto" w:fill="FFFFFF" w:themeFill="background1"/>
          </w:tcPr>
          <w:p w14:paraId="185447BD" w14:textId="77777777" w:rsidR="00227BC7" w:rsidRPr="00726D77" w:rsidRDefault="00227BC7" w:rsidP="00CE5139">
            <w:pPr>
              <w:rPr>
                <w:rFonts w:cstheme="minorHAnsi"/>
                <w:b/>
              </w:rPr>
            </w:pPr>
          </w:p>
        </w:tc>
        <w:tc>
          <w:tcPr>
            <w:tcW w:w="4253" w:type="dxa"/>
            <w:shd w:val="clear" w:color="auto" w:fill="FFFFFF" w:themeFill="background1"/>
          </w:tcPr>
          <w:p w14:paraId="7450DB9F" w14:textId="77777777" w:rsidR="00227BC7" w:rsidRPr="00726D77" w:rsidRDefault="00227BC7" w:rsidP="00CE5139">
            <w:pPr>
              <w:rPr>
                <w:rFonts w:cstheme="minorHAnsi"/>
                <w:b/>
              </w:rPr>
            </w:pPr>
          </w:p>
        </w:tc>
        <w:tc>
          <w:tcPr>
            <w:tcW w:w="8647" w:type="dxa"/>
          </w:tcPr>
          <w:p w14:paraId="5D066B48" w14:textId="77777777" w:rsidR="00227BC7" w:rsidRPr="00726D77" w:rsidRDefault="00227BC7" w:rsidP="00CE5139">
            <w:pPr>
              <w:rPr>
                <w:rFonts w:cstheme="minorHAnsi"/>
                <w:b/>
              </w:rPr>
            </w:pPr>
          </w:p>
        </w:tc>
      </w:tr>
      <w:tr w:rsidR="00227BC7" w:rsidRPr="00726D77" w14:paraId="49D5672B" w14:textId="77777777" w:rsidTr="00CE5139">
        <w:tc>
          <w:tcPr>
            <w:tcW w:w="2975" w:type="dxa"/>
            <w:shd w:val="clear" w:color="auto" w:fill="B4C6E7" w:themeFill="accent1" w:themeFillTint="66"/>
          </w:tcPr>
          <w:p w14:paraId="10BF456A" w14:textId="77777777" w:rsidR="00227BC7" w:rsidRPr="00726D77" w:rsidRDefault="00227BC7" w:rsidP="00CE5139">
            <w:pPr>
              <w:rPr>
                <w:rFonts w:cstheme="minorHAnsi"/>
              </w:rPr>
            </w:pPr>
            <w:r>
              <w:rPr>
                <w:rFonts w:cstheme="minorHAnsi"/>
              </w:rPr>
              <w:t>Activity 3 [title]</w:t>
            </w:r>
          </w:p>
        </w:tc>
        <w:tc>
          <w:tcPr>
            <w:tcW w:w="2126" w:type="dxa"/>
            <w:shd w:val="clear" w:color="auto" w:fill="B4C6E7" w:themeFill="accent1" w:themeFillTint="66"/>
          </w:tcPr>
          <w:p w14:paraId="14D6BCB7" w14:textId="77777777" w:rsidR="00227BC7" w:rsidRPr="00726D77" w:rsidRDefault="00227BC7" w:rsidP="00CE5139">
            <w:pPr>
              <w:rPr>
                <w:rFonts w:cstheme="minorHAnsi"/>
                <w:b/>
              </w:rPr>
            </w:pPr>
          </w:p>
        </w:tc>
        <w:tc>
          <w:tcPr>
            <w:tcW w:w="2269" w:type="dxa"/>
            <w:shd w:val="clear" w:color="auto" w:fill="B4C6E7" w:themeFill="accent1" w:themeFillTint="66"/>
          </w:tcPr>
          <w:p w14:paraId="0D127DB8" w14:textId="77777777" w:rsidR="00227BC7" w:rsidRPr="00726D77" w:rsidRDefault="00227BC7" w:rsidP="00CE5139">
            <w:pPr>
              <w:rPr>
                <w:rFonts w:cstheme="minorHAnsi"/>
                <w:b/>
              </w:rPr>
            </w:pPr>
          </w:p>
        </w:tc>
        <w:tc>
          <w:tcPr>
            <w:tcW w:w="1560" w:type="dxa"/>
            <w:shd w:val="clear" w:color="auto" w:fill="B4C6E7" w:themeFill="accent1" w:themeFillTint="66"/>
          </w:tcPr>
          <w:p w14:paraId="196DA907" w14:textId="77777777" w:rsidR="00227BC7" w:rsidRPr="00726D77" w:rsidRDefault="00227BC7" w:rsidP="00CE5139">
            <w:pPr>
              <w:rPr>
                <w:rFonts w:cstheme="minorHAnsi"/>
                <w:b/>
              </w:rPr>
            </w:pPr>
          </w:p>
        </w:tc>
        <w:tc>
          <w:tcPr>
            <w:tcW w:w="4253" w:type="dxa"/>
            <w:shd w:val="clear" w:color="auto" w:fill="B4C6E7" w:themeFill="accent1" w:themeFillTint="66"/>
          </w:tcPr>
          <w:p w14:paraId="1EFA3954" w14:textId="77777777" w:rsidR="00227BC7" w:rsidRPr="00726D77" w:rsidRDefault="00227BC7" w:rsidP="00CE5139">
            <w:pPr>
              <w:rPr>
                <w:rFonts w:cstheme="minorHAnsi"/>
                <w:b/>
              </w:rPr>
            </w:pPr>
          </w:p>
        </w:tc>
        <w:tc>
          <w:tcPr>
            <w:tcW w:w="8647" w:type="dxa"/>
            <w:shd w:val="clear" w:color="auto" w:fill="B4C6E7" w:themeFill="accent1" w:themeFillTint="66"/>
          </w:tcPr>
          <w:p w14:paraId="0075FF72" w14:textId="77777777" w:rsidR="00227BC7" w:rsidRPr="00726D77" w:rsidRDefault="00227BC7" w:rsidP="00CE5139">
            <w:pPr>
              <w:rPr>
                <w:rFonts w:cstheme="minorHAnsi"/>
                <w:b/>
              </w:rPr>
            </w:pPr>
          </w:p>
        </w:tc>
      </w:tr>
      <w:tr w:rsidR="00227BC7" w:rsidRPr="0074135B" w14:paraId="06FFD1A5" w14:textId="77777777" w:rsidTr="00CE5139">
        <w:tc>
          <w:tcPr>
            <w:tcW w:w="2975" w:type="dxa"/>
            <w:shd w:val="clear" w:color="auto" w:fill="FFFFFF" w:themeFill="background1"/>
          </w:tcPr>
          <w:p w14:paraId="1AE3C3A7" w14:textId="77777777" w:rsidR="00227BC7" w:rsidRDefault="00227BC7" w:rsidP="00CE5139">
            <w:pPr>
              <w:rPr>
                <w:rFonts w:cstheme="minorHAnsi"/>
              </w:rPr>
            </w:pPr>
            <w:r>
              <w:rPr>
                <w:rFonts w:cstheme="minorHAnsi"/>
              </w:rPr>
              <w:t xml:space="preserve">Activity 3.1: </w:t>
            </w:r>
          </w:p>
        </w:tc>
        <w:tc>
          <w:tcPr>
            <w:tcW w:w="2126" w:type="dxa"/>
            <w:shd w:val="clear" w:color="auto" w:fill="FFFFFF" w:themeFill="background1"/>
          </w:tcPr>
          <w:p w14:paraId="2ED5933E" w14:textId="77777777" w:rsidR="00227BC7" w:rsidRPr="0074135B" w:rsidRDefault="00227BC7" w:rsidP="00CE5139">
            <w:pPr>
              <w:rPr>
                <w:rFonts w:cstheme="minorHAnsi"/>
              </w:rPr>
            </w:pPr>
          </w:p>
        </w:tc>
        <w:tc>
          <w:tcPr>
            <w:tcW w:w="2269" w:type="dxa"/>
            <w:shd w:val="clear" w:color="auto" w:fill="FFFFFF" w:themeFill="background1"/>
          </w:tcPr>
          <w:p w14:paraId="527E867E" w14:textId="77777777" w:rsidR="00227BC7" w:rsidRPr="0074135B" w:rsidRDefault="00227BC7" w:rsidP="00CE5139">
            <w:pPr>
              <w:rPr>
                <w:rFonts w:cstheme="minorHAnsi"/>
              </w:rPr>
            </w:pPr>
          </w:p>
        </w:tc>
        <w:tc>
          <w:tcPr>
            <w:tcW w:w="1560" w:type="dxa"/>
            <w:shd w:val="clear" w:color="auto" w:fill="FFFFFF" w:themeFill="background1"/>
          </w:tcPr>
          <w:p w14:paraId="5AFA68DD" w14:textId="77777777" w:rsidR="00227BC7" w:rsidRPr="0074135B" w:rsidRDefault="00227BC7" w:rsidP="00CE5139">
            <w:pPr>
              <w:rPr>
                <w:rFonts w:cstheme="minorHAnsi"/>
              </w:rPr>
            </w:pPr>
          </w:p>
        </w:tc>
        <w:tc>
          <w:tcPr>
            <w:tcW w:w="4253" w:type="dxa"/>
            <w:shd w:val="clear" w:color="auto" w:fill="FFFFFF" w:themeFill="background1"/>
          </w:tcPr>
          <w:p w14:paraId="5395BF00" w14:textId="77777777" w:rsidR="00227BC7" w:rsidRPr="0074135B" w:rsidRDefault="00227BC7" w:rsidP="00CE5139">
            <w:pPr>
              <w:rPr>
                <w:rFonts w:cstheme="minorHAnsi"/>
              </w:rPr>
            </w:pPr>
          </w:p>
        </w:tc>
        <w:tc>
          <w:tcPr>
            <w:tcW w:w="8647" w:type="dxa"/>
          </w:tcPr>
          <w:p w14:paraId="32CD3F3D" w14:textId="77777777" w:rsidR="00227BC7" w:rsidRPr="0074135B" w:rsidRDefault="00227BC7" w:rsidP="00CE5139">
            <w:pPr>
              <w:rPr>
                <w:rFonts w:cstheme="minorHAnsi"/>
              </w:rPr>
            </w:pPr>
          </w:p>
        </w:tc>
      </w:tr>
      <w:tr w:rsidR="00227BC7" w:rsidRPr="0074135B" w14:paraId="47CF292B" w14:textId="77777777" w:rsidTr="00CE5139">
        <w:tc>
          <w:tcPr>
            <w:tcW w:w="2975" w:type="dxa"/>
            <w:shd w:val="clear" w:color="auto" w:fill="FFFFFF" w:themeFill="background1"/>
          </w:tcPr>
          <w:p w14:paraId="1F1A4930" w14:textId="77777777" w:rsidR="00227BC7" w:rsidRDefault="00227BC7" w:rsidP="00CE5139">
            <w:pPr>
              <w:rPr>
                <w:rFonts w:cstheme="minorHAnsi"/>
              </w:rPr>
            </w:pPr>
            <w:r>
              <w:rPr>
                <w:rFonts w:cstheme="minorHAnsi"/>
              </w:rPr>
              <w:t xml:space="preserve">Activity 3.2: </w:t>
            </w:r>
          </w:p>
        </w:tc>
        <w:tc>
          <w:tcPr>
            <w:tcW w:w="2126" w:type="dxa"/>
            <w:shd w:val="clear" w:color="auto" w:fill="FFFFFF" w:themeFill="background1"/>
          </w:tcPr>
          <w:p w14:paraId="4E766A4A" w14:textId="77777777" w:rsidR="00227BC7" w:rsidRPr="0074135B" w:rsidRDefault="00227BC7" w:rsidP="00CE5139">
            <w:pPr>
              <w:rPr>
                <w:rFonts w:cstheme="minorHAnsi"/>
              </w:rPr>
            </w:pPr>
          </w:p>
        </w:tc>
        <w:tc>
          <w:tcPr>
            <w:tcW w:w="2269" w:type="dxa"/>
            <w:shd w:val="clear" w:color="auto" w:fill="FFFFFF" w:themeFill="background1"/>
          </w:tcPr>
          <w:p w14:paraId="2FD86709" w14:textId="77777777" w:rsidR="00227BC7" w:rsidRPr="0074135B" w:rsidRDefault="00227BC7" w:rsidP="00CE5139">
            <w:pPr>
              <w:rPr>
                <w:rFonts w:cstheme="minorHAnsi"/>
              </w:rPr>
            </w:pPr>
            <w:r w:rsidRPr="0074135B">
              <w:rPr>
                <w:rFonts w:cstheme="minorHAnsi"/>
              </w:rPr>
              <w:t xml:space="preserve"> </w:t>
            </w:r>
          </w:p>
        </w:tc>
        <w:tc>
          <w:tcPr>
            <w:tcW w:w="1560" w:type="dxa"/>
            <w:shd w:val="clear" w:color="auto" w:fill="FFFFFF" w:themeFill="background1"/>
          </w:tcPr>
          <w:p w14:paraId="1BF5890E" w14:textId="77777777" w:rsidR="00227BC7" w:rsidRPr="0074135B" w:rsidRDefault="00227BC7" w:rsidP="00CE5139">
            <w:pPr>
              <w:rPr>
                <w:rFonts w:cstheme="minorHAnsi"/>
              </w:rPr>
            </w:pPr>
          </w:p>
        </w:tc>
        <w:tc>
          <w:tcPr>
            <w:tcW w:w="4253" w:type="dxa"/>
            <w:shd w:val="clear" w:color="auto" w:fill="FFFFFF" w:themeFill="background1"/>
          </w:tcPr>
          <w:p w14:paraId="3597AE2F" w14:textId="77777777" w:rsidR="00227BC7" w:rsidRPr="0074135B" w:rsidRDefault="00227BC7" w:rsidP="00CE5139">
            <w:pPr>
              <w:rPr>
                <w:rFonts w:cstheme="minorHAnsi"/>
              </w:rPr>
            </w:pPr>
          </w:p>
        </w:tc>
        <w:tc>
          <w:tcPr>
            <w:tcW w:w="8647" w:type="dxa"/>
          </w:tcPr>
          <w:p w14:paraId="17022196" w14:textId="77777777" w:rsidR="00227BC7" w:rsidRPr="0074135B" w:rsidRDefault="00227BC7" w:rsidP="00CE5139">
            <w:pPr>
              <w:rPr>
                <w:rFonts w:cstheme="minorHAnsi"/>
              </w:rPr>
            </w:pPr>
          </w:p>
        </w:tc>
      </w:tr>
      <w:tr w:rsidR="00227BC7" w:rsidRPr="0074135B" w14:paraId="5D59DCF6" w14:textId="77777777" w:rsidTr="00CE5139">
        <w:tc>
          <w:tcPr>
            <w:tcW w:w="2975" w:type="dxa"/>
            <w:shd w:val="clear" w:color="auto" w:fill="FFFFFF" w:themeFill="background1"/>
          </w:tcPr>
          <w:p w14:paraId="716B40DE" w14:textId="77777777" w:rsidR="00227BC7" w:rsidRPr="0074135B" w:rsidRDefault="00227BC7" w:rsidP="00CE5139">
            <w:pPr>
              <w:rPr>
                <w:rFonts w:cstheme="minorHAnsi"/>
              </w:rPr>
            </w:pPr>
            <w:r w:rsidRPr="0074135B">
              <w:rPr>
                <w:rFonts w:cstheme="minorHAnsi"/>
              </w:rPr>
              <w:t xml:space="preserve">Activity 3.3: </w:t>
            </w:r>
          </w:p>
        </w:tc>
        <w:tc>
          <w:tcPr>
            <w:tcW w:w="2126" w:type="dxa"/>
            <w:shd w:val="clear" w:color="auto" w:fill="FFFFFF" w:themeFill="background1"/>
          </w:tcPr>
          <w:p w14:paraId="3AA47438" w14:textId="77777777" w:rsidR="00227BC7" w:rsidRPr="0074135B" w:rsidRDefault="00227BC7" w:rsidP="00CE5139">
            <w:pPr>
              <w:rPr>
                <w:rFonts w:cstheme="minorHAnsi"/>
              </w:rPr>
            </w:pPr>
          </w:p>
        </w:tc>
        <w:tc>
          <w:tcPr>
            <w:tcW w:w="2269" w:type="dxa"/>
            <w:shd w:val="clear" w:color="auto" w:fill="FFFFFF" w:themeFill="background1"/>
          </w:tcPr>
          <w:p w14:paraId="520B4DA7" w14:textId="77777777" w:rsidR="00227BC7" w:rsidRPr="0074135B" w:rsidRDefault="00227BC7" w:rsidP="00CE5139">
            <w:pPr>
              <w:rPr>
                <w:rFonts w:cstheme="minorHAnsi"/>
              </w:rPr>
            </w:pPr>
            <w:r w:rsidRPr="0074135B">
              <w:rPr>
                <w:rFonts w:cstheme="minorHAnsi"/>
              </w:rPr>
              <w:t xml:space="preserve"> </w:t>
            </w:r>
          </w:p>
        </w:tc>
        <w:tc>
          <w:tcPr>
            <w:tcW w:w="1560" w:type="dxa"/>
            <w:shd w:val="clear" w:color="auto" w:fill="FFFFFF" w:themeFill="background1"/>
          </w:tcPr>
          <w:p w14:paraId="16AEDA2F" w14:textId="77777777" w:rsidR="00227BC7" w:rsidRPr="0074135B" w:rsidRDefault="00227BC7" w:rsidP="00CE5139">
            <w:pPr>
              <w:rPr>
                <w:rFonts w:cstheme="minorHAnsi"/>
              </w:rPr>
            </w:pPr>
          </w:p>
        </w:tc>
        <w:tc>
          <w:tcPr>
            <w:tcW w:w="4253" w:type="dxa"/>
            <w:shd w:val="clear" w:color="auto" w:fill="FFFFFF" w:themeFill="background1"/>
          </w:tcPr>
          <w:p w14:paraId="4CF500BC" w14:textId="77777777" w:rsidR="00227BC7" w:rsidRPr="0074135B" w:rsidRDefault="00227BC7" w:rsidP="00CE5139">
            <w:pPr>
              <w:rPr>
                <w:rFonts w:cstheme="minorHAnsi"/>
              </w:rPr>
            </w:pPr>
          </w:p>
        </w:tc>
        <w:tc>
          <w:tcPr>
            <w:tcW w:w="8647" w:type="dxa"/>
          </w:tcPr>
          <w:p w14:paraId="6E2A06F5" w14:textId="77777777" w:rsidR="00227BC7" w:rsidRPr="0074135B" w:rsidRDefault="00227BC7" w:rsidP="00CE5139">
            <w:pPr>
              <w:rPr>
                <w:rFonts w:cstheme="minorHAnsi"/>
              </w:rPr>
            </w:pPr>
          </w:p>
        </w:tc>
      </w:tr>
      <w:tr w:rsidR="00227BC7" w:rsidRPr="0074135B" w14:paraId="11E3C85F" w14:textId="77777777" w:rsidTr="00CE5139">
        <w:tc>
          <w:tcPr>
            <w:tcW w:w="2975" w:type="dxa"/>
            <w:shd w:val="clear" w:color="auto" w:fill="FFFFFF" w:themeFill="background1"/>
          </w:tcPr>
          <w:p w14:paraId="5B7EC23A" w14:textId="77777777" w:rsidR="00227BC7" w:rsidRPr="0074135B" w:rsidRDefault="00227BC7" w:rsidP="00CE5139">
            <w:pPr>
              <w:rPr>
                <w:rFonts w:cstheme="minorHAnsi"/>
              </w:rPr>
            </w:pPr>
            <w:r>
              <w:rPr>
                <w:rFonts w:cstheme="minorHAnsi"/>
              </w:rPr>
              <w:t xml:space="preserve">Activity 3.4: </w:t>
            </w:r>
          </w:p>
        </w:tc>
        <w:tc>
          <w:tcPr>
            <w:tcW w:w="2126" w:type="dxa"/>
            <w:shd w:val="clear" w:color="auto" w:fill="FFFFFF" w:themeFill="background1"/>
          </w:tcPr>
          <w:p w14:paraId="28EE0463" w14:textId="77777777" w:rsidR="00227BC7" w:rsidRPr="0074135B" w:rsidRDefault="00227BC7" w:rsidP="00CE5139">
            <w:pPr>
              <w:rPr>
                <w:rFonts w:cstheme="minorHAnsi"/>
              </w:rPr>
            </w:pPr>
          </w:p>
        </w:tc>
        <w:tc>
          <w:tcPr>
            <w:tcW w:w="2269" w:type="dxa"/>
            <w:shd w:val="clear" w:color="auto" w:fill="FFFFFF" w:themeFill="background1"/>
          </w:tcPr>
          <w:p w14:paraId="4E2B1139" w14:textId="77777777" w:rsidR="00227BC7" w:rsidRPr="0074135B" w:rsidRDefault="00227BC7" w:rsidP="00CE5139">
            <w:pPr>
              <w:rPr>
                <w:rFonts w:cstheme="minorHAnsi"/>
              </w:rPr>
            </w:pPr>
          </w:p>
        </w:tc>
        <w:tc>
          <w:tcPr>
            <w:tcW w:w="1560" w:type="dxa"/>
            <w:shd w:val="clear" w:color="auto" w:fill="FFFFFF" w:themeFill="background1"/>
          </w:tcPr>
          <w:p w14:paraId="65408794" w14:textId="77777777" w:rsidR="00227BC7" w:rsidRPr="0074135B" w:rsidRDefault="00227BC7" w:rsidP="00CE5139">
            <w:pPr>
              <w:rPr>
                <w:rFonts w:cstheme="minorHAnsi"/>
              </w:rPr>
            </w:pPr>
          </w:p>
        </w:tc>
        <w:tc>
          <w:tcPr>
            <w:tcW w:w="4253" w:type="dxa"/>
            <w:shd w:val="clear" w:color="auto" w:fill="FFFFFF" w:themeFill="background1"/>
          </w:tcPr>
          <w:p w14:paraId="779E2ABA" w14:textId="77777777" w:rsidR="00227BC7" w:rsidRPr="0074135B" w:rsidRDefault="00227BC7" w:rsidP="00CE5139">
            <w:pPr>
              <w:rPr>
                <w:rFonts w:cstheme="minorHAnsi"/>
              </w:rPr>
            </w:pPr>
          </w:p>
        </w:tc>
        <w:tc>
          <w:tcPr>
            <w:tcW w:w="8647" w:type="dxa"/>
          </w:tcPr>
          <w:p w14:paraId="09DA2C57" w14:textId="77777777" w:rsidR="00227BC7" w:rsidRPr="0074135B" w:rsidRDefault="00227BC7" w:rsidP="00CE5139">
            <w:pPr>
              <w:rPr>
                <w:rFonts w:cstheme="minorHAnsi"/>
              </w:rPr>
            </w:pPr>
          </w:p>
        </w:tc>
      </w:tr>
    </w:tbl>
    <w:p w14:paraId="6A8A91EA" w14:textId="77777777" w:rsidR="00227BC7" w:rsidRDefault="00227BC7" w:rsidP="00227BC7"/>
    <w:p w14:paraId="610CC10E" w14:textId="77777777" w:rsidR="00227BC7" w:rsidRDefault="00227BC7" w:rsidP="00227BC7">
      <w:r>
        <w:br w:type="page"/>
      </w:r>
    </w:p>
    <w:p w14:paraId="41572A60" w14:textId="77777777" w:rsidR="00227BC7" w:rsidRDefault="00227BC7" w:rsidP="00227BC7"/>
    <w:tbl>
      <w:tblPr>
        <w:tblStyle w:val="TableGrid"/>
        <w:tblW w:w="21830" w:type="dxa"/>
        <w:tblInd w:w="-147" w:type="dxa"/>
        <w:shd w:val="clear" w:color="auto" w:fill="FFFFFF" w:themeFill="background1"/>
        <w:tblLayout w:type="fixed"/>
        <w:tblLook w:val="04A0" w:firstRow="1" w:lastRow="0" w:firstColumn="1" w:lastColumn="0" w:noHBand="0" w:noVBand="1"/>
      </w:tblPr>
      <w:tblGrid>
        <w:gridCol w:w="3686"/>
        <w:gridCol w:w="7938"/>
        <w:gridCol w:w="10206"/>
      </w:tblGrid>
      <w:tr w:rsidR="00227BC7" w:rsidRPr="00726D77" w14:paraId="7BDD0A5B" w14:textId="77777777" w:rsidTr="00CE5139">
        <w:trPr>
          <w:trHeight w:val="416"/>
        </w:trPr>
        <w:tc>
          <w:tcPr>
            <w:tcW w:w="21830" w:type="dxa"/>
            <w:gridSpan w:val="3"/>
          </w:tcPr>
          <w:p w14:paraId="48017B1E" w14:textId="77777777" w:rsidR="00227BC7" w:rsidRPr="00293B1B" w:rsidRDefault="00227BC7" w:rsidP="00CE5139">
            <w:pPr>
              <w:rPr>
                <w:rFonts w:cstheme="minorHAnsi"/>
                <w:b/>
              </w:rPr>
            </w:pPr>
            <w:r w:rsidRPr="00293B1B">
              <w:rPr>
                <w:rFonts w:cstheme="minorHAnsi"/>
                <w:b/>
                <w:sz w:val="24"/>
                <w:szCs w:val="20"/>
              </w:rPr>
              <w:t>Outcome 2:</w:t>
            </w:r>
            <w:r w:rsidRPr="00293B1B">
              <w:rPr>
                <w:rFonts w:cstheme="minorHAnsi"/>
                <w:sz w:val="24"/>
                <w:szCs w:val="20"/>
              </w:rPr>
              <w:t xml:space="preserve"> </w:t>
            </w:r>
            <w:r>
              <w:rPr>
                <w:rFonts w:cstheme="minorHAnsi"/>
                <w:szCs w:val="20"/>
              </w:rPr>
              <w:t>Contribute to, and where appropriate, drive regional economic planning and strategy development.</w:t>
            </w:r>
          </w:p>
        </w:tc>
      </w:tr>
      <w:tr w:rsidR="00227BC7" w:rsidRPr="00726D77" w14:paraId="1FC2E143" w14:textId="77777777" w:rsidTr="00CE5139">
        <w:trPr>
          <w:trHeight w:val="275"/>
        </w:trPr>
        <w:tc>
          <w:tcPr>
            <w:tcW w:w="11624" w:type="dxa"/>
            <w:gridSpan w:val="2"/>
            <w:shd w:val="clear" w:color="auto" w:fill="F7CAAC" w:themeFill="accent2" w:themeFillTint="66"/>
          </w:tcPr>
          <w:p w14:paraId="69E34ACE" w14:textId="77777777" w:rsidR="00227BC7" w:rsidRPr="009169C7" w:rsidRDefault="00227BC7" w:rsidP="00CE5139">
            <w:pPr>
              <w:rPr>
                <w:rFonts w:cstheme="minorHAnsi"/>
                <w:b/>
                <w:sz w:val="24"/>
                <w:szCs w:val="20"/>
              </w:rPr>
            </w:pPr>
            <w:r>
              <w:rPr>
                <w:rFonts w:cstheme="minorHAnsi"/>
                <w:b/>
              </w:rPr>
              <w:t>PART 1 – FOR THE ANNUAL BUSINESS PLAN</w:t>
            </w:r>
          </w:p>
        </w:tc>
        <w:tc>
          <w:tcPr>
            <w:tcW w:w="10206" w:type="dxa"/>
            <w:shd w:val="clear" w:color="auto" w:fill="C5E0B3" w:themeFill="accent6" w:themeFillTint="66"/>
          </w:tcPr>
          <w:p w14:paraId="4FB9A384" w14:textId="77777777" w:rsidR="00227BC7" w:rsidRDefault="00227BC7" w:rsidP="00CE5139">
            <w:pPr>
              <w:rPr>
                <w:rFonts w:cstheme="minorHAnsi"/>
                <w:b/>
                <w:sz w:val="24"/>
                <w:szCs w:val="20"/>
              </w:rPr>
            </w:pPr>
            <w:r>
              <w:rPr>
                <w:rFonts w:cstheme="minorHAnsi"/>
                <w:b/>
              </w:rPr>
              <w:t>PART 2 – FOR THE ANNUAL REPORT ON OUTCOMES</w:t>
            </w:r>
          </w:p>
        </w:tc>
      </w:tr>
      <w:tr w:rsidR="00227BC7" w:rsidRPr="00726D77" w14:paraId="7BFA7B00" w14:textId="77777777" w:rsidTr="00CE5139">
        <w:trPr>
          <w:trHeight w:val="3089"/>
        </w:trPr>
        <w:tc>
          <w:tcPr>
            <w:tcW w:w="3686" w:type="dxa"/>
            <w:shd w:val="clear" w:color="auto" w:fill="F7CAAC" w:themeFill="accent2" w:themeFillTint="66"/>
          </w:tcPr>
          <w:p w14:paraId="124886CF" w14:textId="77777777" w:rsidR="00227BC7" w:rsidRDefault="00227BC7" w:rsidP="00CE5139">
            <w:pPr>
              <w:rPr>
                <w:rFonts w:cstheme="minorHAnsi"/>
                <w:b/>
              </w:rPr>
            </w:pPr>
            <w:r w:rsidRPr="00726D77">
              <w:rPr>
                <w:rFonts w:cstheme="minorHAnsi"/>
                <w:b/>
              </w:rPr>
              <w:t>What will we do?</w:t>
            </w:r>
            <w:r>
              <w:rPr>
                <w:rFonts w:cstheme="minorHAnsi"/>
                <w:b/>
              </w:rPr>
              <w:t xml:space="preserve"> </w:t>
            </w:r>
          </w:p>
          <w:p w14:paraId="036860E9" w14:textId="77777777" w:rsidR="00227BC7" w:rsidRPr="00363045" w:rsidRDefault="00227BC7" w:rsidP="00227BC7">
            <w:pPr>
              <w:pStyle w:val="ListParagraph"/>
              <w:numPr>
                <w:ilvl w:val="0"/>
                <w:numId w:val="25"/>
              </w:numPr>
              <w:spacing w:after="0" w:line="240" w:lineRule="auto"/>
              <w:ind w:left="318" w:hanging="283"/>
              <w:rPr>
                <w:rFonts w:cstheme="minorHAnsi"/>
                <w:sz w:val="20"/>
                <w:szCs w:val="20"/>
              </w:rPr>
            </w:pPr>
            <w:r>
              <w:rPr>
                <w:rFonts w:cstheme="minorHAnsi"/>
                <w:sz w:val="20"/>
                <w:szCs w:val="20"/>
              </w:rPr>
              <w:t>D</w:t>
            </w:r>
            <w:r w:rsidRPr="003F2D33">
              <w:rPr>
                <w:rFonts w:cstheme="minorHAnsi"/>
                <w:sz w:val="20"/>
                <w:szCs w:val="20"/>
              </w:rPr>
              <w:t xml:space="preserve">ot </w:t>
            </w:r>
            <w:proofErr w:type="gramStart"/>
            <w:r w:rsidRPr="003F2D33">
              <w:rPr>
                <w:rFonts w:cstheme="minorHAnsi"/>
                <w:sz w:val="20"/>
                <w:szCs w:val="20"/>
              </w:rPr>
              <w:t>point</w:t>
            </w:r>
            <w:proofErr w:type="gramEnd"/>
            <w:r w:rsidRPr="003F2D33">
              <w:rPr>
                <w:rFonts w:cstheme="minorHAnsi"/>
                <w:sz w:val="20"/>
                <w:szCs w:val="20"/>
              </w:rPr>
              <w:t xml:space="preserve"> the activities you plan to undertake to meet Outcome 2</w:t>
            </w:r>
            <w:r w:rsidRPr="00363045">
              <w:rPr>
                <w:rFonts w:cstheme="minorHAnsi"/>
                <w:sz w:val="20"/>
                <w:szCs w:val="20"/>
              </w:rPr>
              <w:t>, e.g.</w:t>
            </w:r>
            <w:r>
              <w:rPr>
                <w:rFonts w:cstheme="minorHAnsi"/>
                <w:sz w:val="20"/>
                <w:szCs w:val="20"/>
              </w:rPr>
              <w:t>:</w:t>
            </w:r>
          </w:p>
          <w:p w14:paraId="565A767A" w14:textId="77777777" w:rsidR="00227BC7" w:rsidRPr="00B35F12" w:rsidRDefault="00227BC7" w:rsidP="00227BC7">
            <w:pPr>
              <w:pStyle w:val="ListParagraph"/>
              <w:numPr>
                <w:ilvl w:val="0"/>
                <w:numId w:val="29"/>
              </w:numPr>
              <w:spacing w:after="0" w:line="240" w:lineRule="auto"/>
              <w:rPr>
                <w:rFonts w:cstheme="minorHAnsi"/>
                <w:sz w:val="20"/>
                <w:szCs w:val="20"/>
              </w:rPr>
            </w:pPr>
            <w:r w:rsidRPr="00B35F12">
              <w:rPr>
                <w:color w:val="000000"/>
                <w:sz w:val="20"/>
                <w:szCs w:val="27"/>
              </w:rPr>
              <w:t>Contributed to the development of local plans and strategies</w:t>
            </w:r>
            <w:r>
              <w:rPr>
                <w:color w:val="000000"/>
                <w:sz w:val="20"/>
                <w:szCs w:val="27"/>
              </w:rPr>
              <w:t xml:space="preserve"> </w:t>
            </w:r>
            <w:r w:rsidRPr="00B35F12">
              <w:rPr>
                <w:color w:val="000000"/>
                <w:sz w:val="20"/>
                <w:szCs w:val="27"/>
              </w:rPr>
              <w:t>and specify the lead stakeholders</w:t>
            </w:r>
          </w:p>
          <w:p w14:paraId="67800A1F" w14:textId="77777777" w:rsidR="00227BC7" w:rsidRPr="00B35F12" w:rsidRDefault="00227BC7" w:rsidP="00227BC7">
            <w:pPr>
              <w:pStyle w:val="ListParagraph"/>
              <w:numPr>
                <w:ilvl w:val="0"/>
                <w:numId w:val="29"/>
              </w:numPr>
              <w:spacing w:after="0" w:line="240" w:lineRule="auto"/>
              <w:rPr>
                <w:rFonts w:cstheme="minorHAnsi"/>
                <w:sz w:val="20"/>
                <w:szCs w:val="20"/>
              </w:rPr>
            </w:pPr>
            <w:r>
              <w:rPr>
                <w:color w:val="000000"/>
                <w:sz w:val="20"/>
                <w:szCs w:val="27"/>
              </w:rPr>
              <w:t>P</w:t>
            </w:r>
            <w:r w:rsidRPr="00B35F12">
              <w:rPr>
                <w:color w:val="000000"/>
                <w:sz w:val="20"/>
                <w:szCs w:val="27"/>
              </w:rPr>
              <w:t>rovided evidence to support regional economic development</w:t>
            </w:r>
          </w:p>
          <w:p w14:paraId="3611455E" w14:textId="77777777" w:rsidR="00227BC7" w:rsidRPr="00B35F12" w:rsidRDefault="00227BC7" w:rsidP="00227BC7">
            <w:pPr>
              <w:pStyle w:val="ListParagraph"/>
              <w:numPr>
                <w:ilvl w:val="0"/>
                <w:numId w:val="29"/>
              </w:numPr>
              <w:spacing w:after="0" w:line="240" w:lineRule="auto"/>
              <w:rPr>
                <w:rFonts w:cstheme="minorHAnsi"/>
                <w:sz w:val="20"/>
                <w:szCs w:val="20"/>
              </w:rPr>
            </w:pPr>
            <w:r w:rsidRPr="00B35F12">
              <w:rPr>
                <w:color w:val="000000"/>
                <w:sz w:val="20"/>
                <w:szCs w:val="27"/>
              </w:rPr>
              <w:t xml:space="preserve">Facilitated or been a member of local leadership groups/forums and/or </w:t>
            </w:r>
          </w:p>
          <w:p w14:paraId="4F9EF586" w14:textId="77777777" w:rsidR="00227BC7" w:rsidRPr="0078334A" w:rsidRDefault="00227BC7" w:rsidP="00227BC7">
            <w:pPr>
              <w:pStyle w:val="ListParagraph"/>
              <w:numPr>
                <w:ilvl w:val="0"/>
                <w:numId w:val="29"/>
              </w:numPr>
              <w:spacing w:after="0" w:line="240" w:lineRule="auto"/>
              <w:rPr>
                <w:rFonts w:cstheme="minorHAnsi"/>
                <w:sz w:val="20"/>
                <w:szCs w:val="20"/>
              </w:rPr>
            </w:pPr>
            <w:r w:rsidRPr="00B35F12">
              <w:rPr>
                <w:color w:val="000000"/>
                <w:sz w:val="20"/>
                <w:szCs w:val="27"/>
              </w:rPr>
              <w:t>Provided other assistance</w:t>
            </w:r>
          </w:p>
        </w:tc>
        <w:tc>
          <w:tcPr>
            <w:tcW w:w="7938" w:type="dxa"/>
            <w:shd w:val="clear" w:color="auto" w:fill="F7CAAC" w:themeFill="accent2" w:themeFillTint="66"/>
          </w:tcPr>
          <w:p w14:paraId="203DEF5F" w14:textId="77777777" w:rsidR="00227BC7" w:rsidRDefault="00227BC7" w:rsidP="00CE5139">
            <w:pPr>
              <w:rPr>
                <w:rFonts w:cstheme="minorHAnsi"/>
                <w:b/>
              </w:rPr>
            </w:pPr>
            <w:r w:rsidRPr="00726D77">
              <w:rPr>
                <w:rFonts w:cstheme="minorHAnsi"/>
                <w:b/>
              </w:rPr>
              <w:t>Expected outcomes</w:t>
            </w:r>
          </w:p>
          <w:p w14:paraId="0314D340" w14:textId="77777777" w:rsidR="00227BC7" w:rsidRPr="00A023F3" w:rsidRDefault="00227BC7" w:rsidP="00227BC7">
            <w:pPr>
              <w:pStyle w:val="ListParagraph"/>
              <w:numPr>
                <w:ilvl w:val="0"/>
                <w:numId w:val="25"/>
              </w:numPr>
              <w:spacing w:after="0" w:line="240" w:lineRule="auto"/>
              <w:ind w:left="318" w:hanging="283"/>
              <w:rPr>
                <w:rFonts w:cstheme="minorHAnsi"/>
                <w:sz w:val="20"/>
                <w:szCs w:val="20"/>
              </w:rPr>
            </w:pPr>
            <w:r w:rsidRPr="00A023F3">
              <w:rPr>
                <w:rFonts w:cstheme="minorHAnsi"/>
                <w:sz w:val="20"/>
                <w:szCs w:val="20"/>
              </w:rPr>
              <w:t>How does the activity align with your top 5 strategic priorities?</w:t>
            </w:r>
          </w:p>
          <w:p w14:paraId="50F8F984" w14:textId="77777777" w:rsidR="00227BC7" w:rsidRPr="00A023F3" w:rsidRDefault="00227BC7" w:rsidP="00227BC7">
            <w:pPr>
              <w:pStyle w:val="ListParagraph"/>
              <w:numPr>
                <w:ilvl w:val="0"/>
                <w:numId w:val="25"/>
              </w:numPr>
              <w:spacing w:after="0" w:line="240" w:lineRule="auto"/>
              <w:ind w:left="318" w:hanging="283"/>
              <w:rPr>
                <w:rFonts w:cstheme="minorHAnsi"/>
                <w:sz w:val="20"/>
                <w:szCs w:val="20"/>
              </w:rPr>
            </w:pPr>
            <w:r w:rsidRPr="00A023F3">
              <w:rPr>
                <w:rFonts w:cstheme="minorHAnsi"/>
                <w:sz w:val="20"/>
                <w:szCs w:val="20"/>
              </w:rPr>
              <w:t>What are the expected outcomes this activity?</w:t>
            </w:r>
          </w:p>
          <w:p w14:paraId="7A8930CB" w14:textId="77777777" w:rsidR="00227BC7" w:rsidRDefault="00227BC7" w:rsidP="00227BC7">
            <w:pPr>
              <w:pStyle w:val="ListParagraph"/>
              <w:numPr>
                <w:ilvl w:val="0"/>
                <w:numId w:val="25"/>
              </w:numPr>
              <w:spacing w:after="0" w:line="240" w:lineRule="auto"/>
              <w:ind w:left="318" w:hanging="283"/>
              <w:rPr>
                <w:rFonts w:cstheme="minorHAnsi"/>
                <w:sz w:val="20"/>
                <w:szCs w:val="20"/>
              </w:rPr>
            </w:pPr>
            <w:r w:rsidRPr="00A023F3">
              <w:rPr>
                <w:rFonts w:cstheme="minorHAnsi"/>
                <w:sz w:val="20"/>
                <w:szCs w:val="20"/>
              </w:rPr>
              <w:t xml:space="preserve">How will they benefit the </w:t>
            </w:r>
            <w:r>
              <w:rPr>
                <w:rFonts w:cstheme="minorHAnsi"/>
                <w:sz w:val="20"/>
                <w:szCs w:val="20"/>
              </w:rPr>
              <w:t>regional RDAs</w:t>
            </w:r>
            <w:r w:rsidRPr="00A023F3">
              <w:rPr>
                <w:rFonts w:cstheme="minorHAnsi"/>
                <w:sz w:val="20"/>
                <w:szCs w:val="20"/>
              </w:rPr>
              <w:t>?</w:t>
            </w:r>
          </w:p>
          <w:p w14:paraId="7C21C58B" w14:textId="77777777" w:rsidR="00227BC7" w:rsidRPr="00FD0637" w:rsidRDefault="00227BC7" w:rsidP="00CE5139">
            <w:pPr>
              <w:pStyle w:val="ListParagraph"/>
              <w:ind w:left="318"/>
              <w:rPr>
                <w:rFonts w:cstheme="minorHAnsi"/>
              </w:rPr>
            </w:pPr>
          </w:p>
        </w:tc>
        <w:tc>
          <w:tcPr>
            <w:tcW w:w="10206" w:type="dxa"/>
            <w:shd w:val="clear" w:color="auto" w:fill="C5E0B3" w:themeFill="accent6" w:themeFillTint="66"/>
          </w:tcPr>
          <w:p w14:paraId="36A4519E" w14:textId="77777777" w:rsidR="00227BC7" w:rsidRPr="00A8261E" w:rsidRDefault="00227BC7" w:rsidP="00CE5139">
            <w:r w:rsidRPr="00726D77">
              <w:rPr>
                <w:rFonts w:cstheme="minorHAnsi"/>
                <w:b/>
              </w:rPr>
              <w:t xml:space="preserve">What </w:t>
            </w:r>
            <w:r>
              <w:rPr>
                <w:rFonts w:cstheme="minorHAnsi"/>
                <w:b/>
              </w:rPr>
              <w:t xml:space="preserve">did </w:t>
            </w:r>
            <w:r w:rsidRPr="00726D77">
              <w:rPr>
                <w:rFonts w:cstheme="minorHAnsi"/>
                <w:b/>
              </w:rPr>
              <w:t>we do?</w:t>
            </w:r>
            <w:r>
              <w:rPr>
                <w:rFonts w:cstheme="minorHAnsi"/>
                <w:b/>
              </w:rPr>
              <w:t xml:space="preserve"> </w:t>
            </w:r>
          </w:p>
          <w:p w14:paraId="58DBF86F" w14:textId="77777777" w:rsidR="00227BC7" w:rsidRDefault="00227BC7" w:rsidP="00227BC7">
            <w:pPr>
              <w:pStyle w:val="ListParagraph"/>
              <w:numPr>
                <w:ilvl w:val="0"/>
                <w:numId w:val="24"/>
              </w:numPr>
              <w:spacing w:after="0" w:line="240" w:lineRule="auto"/>
              <w:ind w:left="318" w:hanging="283"/>
              <w:rPr>
                <w:rFonts w:cstheme="minorHAnsi"/>
                <w:sz w:val="20"/>
                <w:szCs w:val="20"/>
              </w:rPr>
            </w:pPr>
            <w:r w:rsidRPr="009320B4">
              <w:rPr>
                <w:rFonts w:cstheme="minorHAnsi"/>
                <w:sz w:val="20"/>
                <w:szCs w:val="20"/>
              </w:rPr>
              <w:t xml:space="preserve">Provide a description of the activities undertaken during the reporting period, and how these activities contributed to your RDA addressing </w:t>
            </w:r>
            <w:r>
              <w:rPr>
                <w:rFonts w:cstheme="minorHAnsi"/>
                <w:sz w:val="20"/>
                <w:szCs w:val="20"/>
              </w:rPr>
              <w:t>Ou</w:t>
            </w:r>
            <w:r w:rsidRPr="009320B4">
              <w:rPr>
                <w:rFonts w:cstheme="minorHAnsi"/>
                <w:sz w:val="20"/>
                <w:szCs w:val="20"/>
              </w:rPr>
              <w:t>tcome 2.</w:t>
            </w:r>
          </w:p>
          <w:p w14:paraId="09D69298" w14:textId="77777777" w:rsidR="00227BC7" w:rsidRPr="00735BEE" w:rsidRDefault="00227BC7" w:rsidP="00227BC7">
            <w:pPr>
              <w:pStyle w:val="ListParagraph"/>
              <w:numPr>
                <w:ilvl w:val="0"/>
                <w:numId w:val="24"/>
              </w:numPr>
              <w:spacing w:after="0" w:line="240" w:lineRule="auto"/>
              <w:ind w:left="318" w:hanging="283"/>
              <w:rPr>
                <w:rFonts w:cstheme="minorHAnsi"/>
                <w:sz w:val="20"/>
                <w:szCs w:val="20"/>
              </w:rPr>
            </w:pPr>
            <w:r w:rsidRPr="00735BEE">
              <w:rPr>
                <w:color w:val="000000"/>
                <w:sz w:val="20"/>
                <w:szCs w:val="20"/>
              </w:rPr>
              <w:t>In dot point form, outline the nature of the support you provided including (but not limited to)</w:t>
            </w:r>
            <w:r>
              <w:rPr>
                <w:color w:val="000000"/>
                <w:sz w:val="20"/>
                <w:szCs w:val="20"/>
              </w:rPr>
              <w:t>:</w:t>
            </w:r>
          </w:p>
          <w:p w14:paraId="07C283A6" w14:textId="77777777" w:rsidR="00227BC7" w:rsidRPr="00735BEE" w:rsidRDefault="00227BC7" w:rsidP="00227BC7">
            <w:pPr>
              <w:pStyle w:val="ListParagraph"/>
              <w:numPr>
                <w:ilvl w:val="1"/>
                <w:numId w:val="24"/>
              </w:numPr>
              <w:spacing w:after="0" w:line="240" w:lineRule="auto"/>
              <w:rPr>
                <w:rFonts w:cstheme="minorHAnsi"/>
                <w:sz w:val="20"/>
                <w:szCs w:val="20"/>
              </w:rPr>
            </w:pPr>
            <w:r w:rsidRPr="00735BEE">
              <w:rPr>
                <w:color w:val="000000"/>
                <w:sz w:val="20"/>
                <w:szCs w:val="20"/>
              </w:rPr>
              <w:t>contribution to the development of regional plans and strategies (specify the lead stakeholders)</w:t>
            </w:r>
          </w:p>
          <w:p w14:paraId="4C413425" w14:textId="77777777" w:rsidR="00227BC7" w:rsidRPr="00735BEE" w:rsidRDefault="00227BC7" w:rsidP="00227BC7">
            <w:pPr>
              <w:pStyle w:val="ListParagraph"/>
              <w:numPr>
                <w:ilvl w:val="1"/>
                <w:numId w:val="24"/>
              </w:numPr>
              <w:spacing w:after="0" w:line="240" w:lineRule="auto"/>
              <w:rPr>
                <w:rFonts w:cstheme="minorHAnsi"/>
                <w:sz w:val="20"/>
                <w:szCs w:val="20"/>
              </w:rPr>
            </w:pPr>
            <w:r w:rsidRPr="00735BEE">
              <w:rPr>
                <w:color w:val="000000"/>
                <w:sz w:val="20"/>
                <w:szCs w:val="20"/>
              </w:rPr>
              <w:t>provision of evidence to support regional economic development</w:t>
            </w:r>
          </w:p>
          <w:p w14:paraId="7C7A5C29" w14:textId="77777777" w:rsidR="00227BC7" w:rsidRPr="00735BEE" w:rsidRDefault="00227BC7" w:rsidP="00227BC7">
            <w:pPr>
              <w:pStyle w:val="ListParagraph"/>
              <w:numPr>
                <w:ilvl w:val="1"/>
                <w:numId w:val="24"/>
              </w:numPr>
              <w:spacing w:after="0" w:line="240" w:lineRule="auto"/>
              <w:rPr>
                <w:rFonts w:cstheme="minorHAnsi"/>
                <w:sz w:val="20"/>
                <w:szCs w:val="20"/>
              </w:rPr>
            </w:pPr>
            <w:r w:rsidRPr="00735BEE">
              <w:rPr>
                <w:color w:val="000000"/>
                <w:sz w:val="20"/>
                <w:szCs w:val="20"/>
              </w:rPr>
              <w:t xml:space="preserve">facilitation or membership of local leadership groups/forums </w:t>
            </w:r>
          </w:p>
          <w:p w14:paraId="7D2E803C" w14:textId="77777777" w:rsidR="00227BC7" w:rsidRPr="00735BEE" w:rsidRDefault="00227BC7" w:rsidP="00227BC7">
            <w:pPr>
              <w:pStyle w:val="ListParagraph"/>
              <w:numPr>
                <w:ilvl w:val="1"/>
                <w:numId w:val="24"/>
              </w:numPr>
              <w:spacing w:after="0" w:line="240" w:lineRule="auto"/>
              <w:rPr>
                <w:rFonts w:cstheme="minorHAnsi"/>
                <w:sz w:val="20"/>
                <w:szCs w:val="20"/>
              </w:rPr>
            </w:pPr>
            <w:r w:rsidRPr="00735BEE">
              <w:rPr>
                <w:color w:val="000000"/>
                <w:sz w:val="20"/>
                <w:szCs w:val="20"/>
              </w:rPr>
              <w:t>and/or other assistance provided.</w:t>
            </w:r>
          </w:p>
        </w:tc>
      </w:tr>
      <w:tr w:rsidR="00227BC7" w:rsidRPr="00726D77" w14:paraId="48F84008" w14:textId="77777777" w:rsidTr="00CE5139">
        <w:trPr>
          <w:trHeight w:val="261"/>
        </w:trPr>
        <w:tc>
          <w:tcPr>
            <w:tcW w:w="3686" w:type="dxa"/>
            <w:shd w:val="clear" w:color="auto" w:fill="B4C6E7" w:themeFill="accent1" w:themeFillTint="66"/>
          </w:tcPr>
          <w:p w14:paraId="534D9CEB" w14:textId="77777777" w:rsidR="00227BC7" w:rsidRPr="00726D77" w:rsidRDefault="00227BC7" w:rsidP="00CE5139">
            <w:pPr>
              <w:rPr>
                <w:rFonts w:cstheme="minorHAnsi"/>
                <w:b/>
              </w:rPr>
            </w:pPr>
            <w:r>
              <w:rPr>
                <w:rFonts w:cstheme="minorHAnsi"/>
              </w:rPr>
              <w:t>Activity 4 [title]</w:t>
            </w:r>
          </w:p>
        </w:tc>
        <w:tc>
          <w:tcPr>
            <w:tcW w:w="7938" w:type="dxa"/>
            <w:shd w:val="clear" w:color="auto" w:fill="B4C6E7" w:themeFill="accent1" w:themeFillTint="66"/>
          </w:tcPr>
          <w:p w14:paraId="6389CF31" w14:textId="77777777" w:rsidR="00227BC7" w:rsidRPr="00726D77" w:rsidRDefault="00227BC7" w:rsidP="00CE5139">
            <w:pPr>
              <w:rPr>
                <w:rFonts w:cstheme="minorHAnsi"/>
                <w:b/>
              </w:rPr>
            </w:pPr>
          </w:p>
        </w:tc>
        <w:tc>
          <w:tcPr>
            <w:tcW w:w="10206" w:type="dxa"/>
            <w:shd w:val="clear" w:color="auto" w:fill="B4C6E7" w:themeFill="accent1" w:themeFillTint="66"/>
          </w:tcPr>
          <w:p w14:paraId="38DE7340" w14:textId="77777777" w:rsidR="00227BC7" w:rsidRPr="00726D77" w:rsidRDefault="00227BC7" w:rsidP="00CE5139">
            <w:pPr>
              <w:rPr>
                <w:rFonts w:cstheme="minorHAnsi"/>
                <w:b/>
              </w:rPr>
            </w:pPr>
          </w:p>
        </w:tc>
      </w:tr>
      <w:tr w:rsidR="00227BC7" w:rsidRPr="00726D77" w14:paraId="06876777" w14:textId="77777777" w:rsidTr="00CE5139">
        <w:trPr>
          <w:trHeight w:val="275"/>
        </w:trPr>
        <w:tc>
          <w:tcPr>
            <w:tcW w:w="3686" w:type="dxa"/>
            <w:shd w:val="clear" w:color="auto" w:fill="FFFFFF" w:themeFill="background1"/>
          </w:tcPr>
          <w:p w14:paraId="76BD4E51" w14:textId="77777777" w:rsidR="00227BC7" w:rsidRPr="00726D77" w:rsidRDefault="00227BC7" w:rsidP="00CE5139">
            <w:pPr>
              <w:rPr>
                <w:rFonts w:cstheme="minorHAnsi"/>
                <w:b/>
              </w:rPr>
            </w:pPr>
            <w:r>
              <w:rPr>
                <w:rFonts w:cstheme="minorHAnsi"/>
              </w:rPr>
              <w:t>Activity 4.1</w:t>
            </w:r>
            <w:r w:rsidRPr="00E11126">
              <w:rPr>
                <w:rFonts w:cstheme="minorHAnsi"/>
              </w:rPr>
              <w:t xml:space="preserve"> </w:t>
            </w:r>
          </w:p>
        </w:tc>
        <w:tc>
          <w:tcPr>
            <w:tcW w:w="7938" w:type="dxa"/>
            <w:shd w:val="clear" w:color="auto" w:fill="FFFFFF" w:themeFill="background1"/>
          </w:tcPr>
          <w:p w14:paraId="57726A57" w14:textId="77777777" w:rsidR="00227BC7" w:rsidRPr="00726D77" w:rsidRDefault="00227BC7" w:rsidP="00CE5139">
            <w:pPr>
              <w:rPr>
                <w:rFonts w:cstheme="minorHAnsi"/>
                <w:b/>
              </w:rPr>
            </w:pPr>
          </w:p>
        </w:tc>
        <w:tc>
          <w:tcPr>
            <w:tcW w:w="10206" w:type="dxa"/>
          </w:tcPr>
          <w:p w14:paraId="5B66819E" w14:textId="77777777" w:rsidR="00227BC7" w:rsidRPr="00726D77" w:rsidRDefault="00227BC7" w:rsidP="00CE5139">
            <w:pPr>
              <w:rPr>
                <w:rFonts w:cstheme="minorHAnsi"/>
                <w:b/>
              </w:rPr>
            </w:pPr>
          </w:p>
        </w:tc>
      </w:tr>
      <w:tr w:rsidR="00227BC7" w:rsidRPr="00726D77" w14:paraId="6955DC70" w14:textId="77777777" w:rsidTr="00CE5139">
        <w:trPr>
          <w:trHeight w:val="261"/>
        </w:trPr>
        <w:tc>
          <w:tcPr>
            <w:tcW w:w="3686" w:type="dxa"/>
            <w:shd w:val="clear" w:color="auto" w:fill="FFFFFF" w:themeFill="background1"/>
          </w:tcPr>
          <w:p w14:paraId="1398E446" w14:textId="77777777" w:rsidR="00227BC7" w:rsidRPr="00E11126" w:rsidRDefault="00227BC7" w:rsidP="00CE5139">
            <w:pPr>
              <w:rPr>
                <w:rFonts w:cstheme="minorHAnsi"/>
              </w:rPr>
            </w:pPr>
            <w:r>
              <w:rPr>
                <w:rFonts w:cstheme="minorHAnsi"/>
              </w:rPr>
              <w:t xml:space="preserve">Activity 4.2 </w:t>
            </w:r>
          </w:p>
        </w:tc>
        <w:tc>
          <w:tcPr>
            <w:tcW w:w="7938" w:type="dxa"/>
            <w:shd w:val="clear" w:color="auto" w:fill="FFFFFF" w:themeFill="background1"/>
          </w:tcPr>
          <w:p w14:paraId="6B7A1311" w14:textId="77777777" w:rsidR="00227BC7" w:rsidRPr="00726D77" w:rsidRDefault="00227BC7" w:rsidP="00CE5139">
            <w:pPr>
              <w:rPr>
                <w:rFonts w:cstheme="minorHAnsi"/>
                <w:b/>
              </w:rPr>
            </w:pPr>
          </w:p>
        </w:tc>
        <w:tc>
          <w:tcPr>
            <w:tcW w:w="10206" w:type="dxa"/>
          </w:tcPr>
          <w:p w14:paraId="453A5183" w14:textId="77777777" w:rsidR="00227BC7" w:rsidRPr="00726D77" w:rsidRDefault="00227BC7" w:rsidP="00CE5139">
            <w:pPr>
              <w:rPr>
                <w:rFonts w:cstheme="minorHAnsi"/>
                <w:b/>
              </w:rPr>
            </w:pPr>
          </w:p>
        </w:tc>
      </w:tr>
      <w:tr w:rsidR="00227BC7" w:rsidRPr="00726D77" w14:paraId="2034B777" w14:textId="77777777" w:rsidTr="00CE5139">
        <w:trPr>
          <w:trHeight w:val="275"/>
        </w:trPr>
        <w:tc>
          <w:tcPr>
            <w:tcW w:w="3686" w:type="dxa"/>
            <w:shd w:val="clear" w:color="auto" w:fill="FFFFFF" w:themeFill="background1"/>
          </w:tcPr>
          <w:p w14:paraId="1DF6AA54" w14:textId="77777777" w:rsidR="00227BC7" w:rsidRDefault="00227BC7" w:rsidP="00CE5139">
            <w:pPr>
              <w:rPr>
                <w:rFonts w:cstheme="minorHAnsi"/>
              </w:rPr>
            </w:pPr>
            <w:r>
              <w:rPr>
                <w:rFonts w:cstheme="minorHAnsi"/>
              </w:rPr>
              <w:t>Activity 4.3</w:t>
            </w:r>
          </w:p>
        </w:tc>
        <w:tc>
          <w:tcPr>
            <w:tcW w:w="7938" w:type="dxa"/>
            <w:shd w:val="clear" w:color="auto" w:fill="FFFFFF" w:themeFill="background1"/>
          </w:tcPr>
          <w:p w14:paraId="1AF112BD" w14:textId="77777777" w:rsidR="00227BC7" w:rsidRPr="00726D77" w:rsidRDefault="00227BC7" w:rsidP="00CE5139">
            <w:pPr>
              <w:rPr>
                <w:rFonts w:cstheme="minorHAnsi"/>
                <w:b/>
              </w:rPr>
            </w:pPr>
          </w:p>
        </w:tc>
        <w:tc>
          <w:tcPr>
            <w:tcW w:w="10206" w:type="dxa"/>
          </w:tcPr>
          <w:p w14:paraId="2D68954F" w14:textId="77777777" w:rsidR="00227BC7" w:rsidRPr="00726D77" w:rsidRDefault="00227BC7" w:rsidP="00CE5139">
            <w:pPr>
              <w:rPr>
                <w:rFonts w:cstheme="minorHAnsi"/>
                <w:b/>
              </w:rPr>
            </w:pPr>
          </w:p>
        </w:tc>
      </w:tr>
      <w:tr w:rsidR="00227BC7" w:rsidRPr="00726D77" w14:paraId="0F5D21F4" w14:textId="77777777" w:rsidTr="00CE5139">
        <w:trPr>
          <w:trHeight w:val="261"/>
        </w:trPr>
        <w:tc>
          <w:tcPr>
            <w:tcW w:w="3686" w:type="dxa"/>
            <w:shd w:val="clear" w:color="auto" w:fill="FFFFFF" w:themeFill="background1"/>
          </w:tcPr>
          <w:p w14:paraId="216F19D0" w14:textId="77777777" w:rsidR="00227BC7" w:rsidRDefault="00227BC7" w:rsidP="00CE5139">
            <w:pPr>
              <w:rPr>
                <w:rFonts w:cstheme="minorHAnsi"/>
              </w:rPr>
            </w:pPr>
            <w:r>
              <w:rPr>
                <w:rFonts w:cstheme="minorHAnsi"/>
              </w:rPr>
              <w:t>Activity 4.4</w:t>
            </w:r>
          </w:p>
        </w:tc>
        <w:tc>
          <w:tcPr>
            <w:tcW w:w="7938" w:type="dxa"/>
            <w:shd w:val="clear" w:color="auto" w:fill="FFFFFF" w:themeFill="background1"/>
          </w:tcPr>
          <w:p w14:paraId="3E3E0246" w14:textId="77777777" w:rsidR="00227BC7" w:rsidRPr="00726D77" w:rsidRDefault="00227BC7" w:rsidP="00CE5139">
            <w:pPr>
              <w:rPr>
                <w:rFonts w:cstheme="minorHAnsi"/>
                <w:b/>
              </w:rPr>
            </w:pPr>
          </w:p>
        </w:tc>
        <w:tc>
          <w:tcPr>
            <w:tcW w:w="10206" w:type="dxa"/>
          </w:tcPr>
          <w:p w14:paraId="6BEA1CBB" w14:textId="77777777" w:rsidR="00227BC7" w:rsidRPr="00726D77" w:rsidRDefault="00227BC7" w:rsidP="00CE5139">
            <w:pPr>
              <w:rPr>
                <w:rFonts w:cstheme="minorHAnsi"/>
                <w:b/>
              </w:rPr>
            </w:pPr>
          </w:p>
        </w:tc>
      </w:tr>
      <w:tr w:rsidR="00227BC7" w:rsidRPr="00726D77" w14:paraId="340D01C7" w14:textId="77777777" w:rsidTr="00CE5139">
        <w:trPr>
          <w:trHeight w:val="275"/>
        </w:trPr>
        <w:tc>
          <w:tcPr>
            <w:tcW w:w="3686" w:type="dxa"/>
            <w:shd w:val="clear" w:color="auto" w:fill="B4C6E7" w:themeFill="accent1" w:themeFillTint="66"/>
          </w:tcPr>
          <w:p w14:paraId="02EC5666" w14:textId="77777777" w:rsidR="00227BC7" w:rsidRDefault="00227BC7" w:rsidP="00CE5139">
            <w:pPr>
              <w:rPr>
                <w:rFonts w:cstheme="minorHAnsi"/>
              </w:rPr>
            </w:pPr>
            <w:r>
              <w:rPr>
                <w:rFonts w:cstheme="minorHAnsi"/>
              </w:rPr>
              <w:t>Activity 5 [title]</w:t>
            </w:r>
          </w:p>
        </w:tc>
        <w:tc>
          <w:tcPr>
            <w:tcW w:w="7938" w:type="dxa"/>
            <w:shd w:val="clear" w:color="auto" w:fill="B4C6E7" w:themeFill="accent1" w:themeFillTint="66"/>
          </w:tcPr>
          <w:p w14:paraId="3FBB48D8" w14:textId="77777777" w:rsidR="00227BC7" w:rsidRPr="00726D77" w:rsidRDefault="00227BC7" w:rsidP="00CE5139">
            <w:pPr>
              <w:rPr>
                <w:rFonts w:cstheme="minorHAnsi"/>
                <w:b/>
              </w:rPr>
            </w:pPr>
          </w:p>
        </w:tc>
        <w:tc>
          <w:tcPr>
            <w:tcW w:w="10206" w:type="dxa"/>
            <w:shd w:val="clear" w:color="auto" w:fill="B4C6E7" w:themeFill="accent1" w:themeFillTint="66"/>
          </w:tcPr>
          <w:p w14:paraId="0EE64C62" w14:textId="77777777" w:rsidR="00227BC7" w:rsidRPr="00726D77" w:rsidRDefault="00227BC7" w:rsidP="00CE5139">
            <w:pPr>
              <w:rPr>
                <w:rFonts w:cstheme="minorHAnsi"/>
                <w:b/>
              </w:rPr>
            </w:pPr>
          </w:p>
        </w:tc>
      </w:tr>
      <w:tr w:rsidR="00227BC7" w:rsidRPr="00726D77" w14:paraId="14B2C330" w14:textId="77777777" w:rsidTr="00CE5139">
        <w:trPr>
          <w:trHeight w:val="261"/>
        </w:trPr>
        <w:tc>
          <w:tcPr>
            <w:tcW w:w="3686" w:type="dxa"/>
            <w:shd w:val="clear" w:color="auto" w:fill="FFFFFF" w:themeFill="background1"/>
          </w:tcPr>
          <w:p w14:paraId="7209EF47" w14:textId="77777777" w:rsidR="00227BC7" w:rsidRDefault="00227BC7" w:rsidP="00CE5139">
            <w:pPr>
              <w:rPr>
                <w:rFonts w:cstheme="minorHAnsi"/>
              </w:rPr>
            </w:pPr>
            <w:r>
              <w:rPr>
                <w:rFonts w:cstheme="minorHAnsi"/>
              </w:rPr>
              <w:t>Activity 5.1</w:t>
            </w:r>
          </w:p>
        </w:tc>
        <w:tc>
          <w:tcPr>
            <w:tcW w:w="7938" w:type="dxa"/>
            <w:shd w:val="clear" w:color="auto" w:fill="FFFFFF" w:themeFill="background1"/>
          </w:tcPr>
          <w:p w14:paraId="022D7BA5" w14:textId="77777777" w:rsidR="00227BC7" w:rsidRPr="00726D77" w:rsidRDefault="00227BC7" w:rsidP="00CE5139">
            <w:pPr>
              <w:rPr>
                <w:rFonts w:cstheme="minorHAnsi"/>
                <w:b/>
              </w:rPr>
            </w:pPr>
          </w:p>
        </w:tc>
        <w:tc>
          <w:tcPr>
            <w:tcW w:w="10206" w:type="dxa"/>
          </w:tcPr>
          <w:p w14:paraId="25ED1E5E" w14:textId="77777777" w:rsidR="00227BC7" w:rsidRPr="00726D77" w:rsidRDefault="00227BC7" w:rsidP="00CE5139">
            <w:pPr>
              <w:rPr>
                <w:rFonts w:cstheme="minorHAnsi"/>
                <w:b/>
              </w:rPr>
            </w:pPr>
          </w:p>
        </w:tc>
      </w:tr>
      <w:tr w:rsidR="00227BC7" w:rsidRPr="00726D77" w14:paraId="655ED1E1" w14:textId="77777777" w:rsidTr="00CE5139">
        <w:trPr>
          <w:trHeight w:val="275"/>
        </w:trPr>
        <w:tc>
          <w:tcPr>
            <w:tcW w:w="3686" w:type="dxa"/>
            <w:shd w:val="clear" w:color="auto" w:fill="FFFFFF" w:themeFill="background1"/>
          </w:tcPr>
          <w:p w14:paraId="28F6B40C" w14:textId="77777777" w:rsidR="00227BC7" w:rsidRDefault="00227BC7" w:rsidP="00CE5139">
            <w:pPr>
              <w:rPr>
                <w:rFonts w:cstheme="minorHAnsi"/>
              </w:rPr>
            </w:pPr>
            <w:r>
              <w:rPr>
                <w:rFonts w:cstheme="minorHAnsi"/>
              </w:rPr>
              <w:t xml:space="preserve">Activity 5.2 </w:t>
            </w:r>
          </w:p>
        </w:tc>
        <w:tc>
          <w:tcPr>
            <w:tcW w:w="7938" w:type="dxa"/>
            <w:shd w:val="clear" w:color="auto" w:fill="FFFFFF" w:themeFill="background1"/>
          </w:tcPr>
          <w:p w14:paraId="1B65FF43" w14:textId="77777777" w:rsidR="00227BC7" w:rsidRPr="00726D77" w:rsidRDefault="00227BC7" w:rsidP="00CE5139">
            <w:pPr>
              <w:rPr>
                <w:rFonts w:cstheme="minorHAnsi"/>
                <w:b/>
              </w:rPr>
            </w:pPr>
          </w:p>
        </w:tc>
        <w:tc>
          <w:tcPr>
            <w:tcW w:w="10206" w:type="dxa"/>
          </w:tcPr>
          <w:p w14:paraId="32FE6B15" w14:textId="77777777" w:rsidR="00227BC7" w:rsidRPr="00726D77" w:rsidRDefault="00227BC7" w:rsidP="00CE5139">
            <w:pPr>
              <w:rPr>
                <w:rFonts w:cstheme="minorHAnsi"/>
                <w:b/>
              </w:rPr>
            </w:pPr>
          </w:p>
        </w:tc>
      </w:tr>
      <w:tr w:rsidR="00227BC7" w:rsidRPr="00726D77" w14:paraId="7FBCEC36" w14:textId="77777777" w:rsidTr="00CE5139">
        <w:trPr>
          <w:trHeight w:val="261"/>
        </w:trPr>
        <w:tc>
          <w:tcPr>
            <w:tcW w:w="3686" w:type="dxa"/>
            <w:shd w:val="clear" w:color="auto" w:fill="FFFFFF" w:themeFill="background1"/>
          </w:tcPr>
          <w:p w14:paraId="01A688FF" w14:textId="77777777" w:rsidR="00227BC7" w:rsidRDefault="00227BC7" w:rsidP="00CE5139">
            <w:pPr>
              <w:rPr>
                <w:rFonts w:cstheme="minorHAnsi"/>
              </w:rPr>
            </w:pPr>
            <w:r>
              <w:rPr>
                <w:rFonts w:cstheme="minorHAnsi"/>
              </w:rPr>
              <w:t>Activity 5.3</w:t>
            </w:r>
          </w:p>
        </w:tc>
        <w:tc>
          <w:tcPr>
            <w:tcW w:w="7938" w:type="dxa"/>
            <w:shd w:val="clear" w:color="auto" w:fill="FFFFFF" w:themeFill="background1"/>
          </w:tcPr>
          <w:p w14:paraId="6CE25375" w14:textId="77777777" w:rsidR="00227BC7" w:rsidRPr="00726D77" w:rsidRDefault="00227BC7" w:rsidP="00CE5139">
            <w:pPr>
              <w:rPr>
                <w:rFonts w:cstheme="minorHAnsi"/>
                <w:b/>
              </w:rPr>
            </w:pPr>
          </w:p>
        </w:tc>
        <w:tc>
          <w:tcPr>
            <w:tcW w:w="10206" w:type="dxa"/>
          </w:tcPr>
          <w:p w14:paraId="41A8B1E1" w14:textId="77777777" w:rsidR="00227BC7" w:rsidRPr="00726D77" w:rsidRDefault="00227BC7" w:rsidP="00CE5139">
            <w:pPr>
              <w:rPr>
                <w:rFonts w:cstheme="minorHAnsi"/>
                <w:b/>
              </w:rPr>
            </w:pPr>
          </w:p>
        </w:tc>
      </w:tr>
      <w:tr w:rsidR="00227BC7" w:rsidRPr="00726D77" w14:paraId="19ECAED6" w14:textId="77777777" w:rsidTr="00CE5139">
        <w:trPr>
          <w:trHeight w:val="275"/>
        </w:trPr>
        <w:tc>
          <w:tcPr>
            <w:tcW w:w="3686" w:type="dxa"/>
            <w:shd w:val="clear" w:color="auto" w:fill="FFFFFF" w:themeFill="background1"/>
          </w:tcPr>
          <w:p w14:paraId="0DBECDE7" w14:textId="77777777" w:rsidR="00227BC7" w:rsidRDefault="00227BC7" w:rsidP="00CE5139">
            <w:pPr>
              <w:rPr>
                <w:rFonts w:cstheme="minorHAnsi"/>
              </w:rPr>
            </w:pPr>
            <w:r>
              <w:rPr>
                <w:rFonts w:cstheme="minorHAnsi"/>
              </w:rPr>
              <w:t>Activity 5.4</w:t>
            </w:r>
          </w:p>
        </w:tc>
        <w:tc>
          <w:tcPr>
            <w:tcW w:w="7938" w:type="dxa"/>
            <w:shd w:val="clear" w:color="auto" w:fill="FFFFFF" w:themeFill="background1"/>
          </w:tcPr>
          <w:p w14:paraId="6BEDDB2D" w14:textId="77777777" w:rsidR="00227BC7" w:rsidRPr="00726D77" w:rsidRDefault="00227BC7" w:rsidP="00CE5139">
            <w:pPr>
              <w:rPr>
                <w:rFonts w:cstheme="minorHAnsi"/>
                <w:b/>
              </w:rPr>
            </w:pPr>
          </w:p>
        </w:tc>
        <w:tc>
          <w:tcPr>
            <w:tcW w:w="10206" w:type="dxa"/>
          </w:tcPr>
          <w:p w14:paraId="1EFE3966" w14:textId="77777777" w:rsidR="00227BC7" w:rsidRPr="00726D77" w:rsidRDefault="00227BC7" w:rsidP="00CE5139">
            <w:pPr>
              <w:rPr>
                <w:rFonts w:cstheme="minorHAnsi"/>
                <w:b/>
              </w:rPr>
            </w:pPr>
          </w:p>
        </w:tc>
      </w:tr>
    </w:tbl>
    <w:p w14:paraId="27FC04BC" w14:textId="77777777" w:rsidR="00227BC7" w:rsidRDefault="00227BC7" w:rsidP="00227BC7"/>
    <w:p w14:paraId="364A50D3" w14:textId="77777777" w:rsidR="00227BC7" w:rsidRDefault="00227BC7" w:rsidP="00227BC7"/>
    <w:p w14:paraId="4E2B3817" w14:textId="77777777" w:rsidR="00227BC7" w:rsidRDefault="00227BC7" w:rsidP="00227BC7">
      <w:pPr>
        <w:sectPr w:rsidR="00227BC7" w:rsidSect="00152F9B">
          <w:headerReference w:type="even" r:id="rId19"/>
          <w:headerReference w:type="default" r:id="rId20"/>
          <w:footerReference w:type="even" r:id="rId21"/>
          <w:footerReference w:type="default" r:id="rId22"/>
          <w:headerReference w:type="first" r:id="rId23"/>
          <w:footerReference w:type="first" r:id="rId24"/>
          <w:pgSz w:w="23811" w:h="16838" w:orient="landscape" w:code="8"/>
          <w:pgMar w:top="993" w:right="1440" w:bottom="1440" w:left="1440" w:header="708" w:footer="708" w:gutter="0"/>
          <w:cols w:space="708"/>
          <w:docGrid w:linePitch="360"/>
        </w:sectPr>
      </w:pPr>
    </w:p>
    <w:p w14:paraId="5C0B71F0" w14:textId="77777777" w:rsidR="00227BC7" w:rsidRDefault="00227BC7" w:rsidP="00227BC7"/>
    <w:tbl>
      <w:tblPr>
        <w:tblStyle w:val="TableGrid"/>
        <w:tblW w:w="21688" w:type="dxa"/>
        <w:tblInd w:w="-147" w:type="dxa"/>
        <w:shd w:val="clear" w:color="auto" w:fill="FFFFFF" w:themeFill="background1"/>
        <w:tblLayout w:type="fixed"/>
        <w:tblLook w:val="04A0" w:firstRow="1" w:lastRow="0" w:firstColumn="1" w:lastColumn="0" w:noHBand="0" w:noVBand="1"/>
      </w:tblPr>
      <w:tblGrid>
        <w:gridCol w:w="5104"/>
        <w:gridCol w:w="6520"/>
        <w:gridCol w:w="10064"/>
      </w:tblGrid>
      <w:tr w:rsidR="00227BC7" w:rsidRPr="00C842F5" w14:paraId="41DF3CB7" w14:textId="77777777" w:rsidTr="00CE5139">
        <w:trPr>
          <w:trHeight w:val="375"/>
        </w:trPr>
        <w:tc>
          <w:tcPr>
            <w:tcW w:w="21688" w:type="dxa"/>
            <w:gridSpan w:val="3"/>
            <w:shd w:val="clear" w:color="auto" w:fill="FFFFFF" w:themeFill="background1"/>
          </w:tcPr>
          <w:p w14:paraId="3E1EE25F" w14:textId="77777777" w:rsidR="00227BC7" w:rsidRDefault="00227BC7" w:rsidP="00CE5139">
            <w:pPr>
              <w:rPr>
                <w:rFonts w:cstheme="minorHAnsi"/>
                <w:b/>
              </w:rPr>
            </w:pPr>
            <w:r w:rsidRPr="001F0855">
              <w:rPr>
                <w:rFonts w:cstheme="minorHAnsi"/>
                <w:b/>
                <w:sz w:val="24"/>
                <w:szCs w:val="20"/>
              </w:rPr>
              <w:t xml:space="preserve">Outcome </w:t>
            </w:r>
            <w:r>
              <w:rPr>
                <w:rFonts w:cstheme="minorHAnsi"/>
                <w:b/>
                <w:sz w:val="24"/>
                <w:szCs w:val="20"/>
              </w:rPr>
              <w:t>3</w:t>
            </w:r>
            <w:r w:rsidRPr="001F0855">
              <w:rPr>
                <w:rFonts w:cstheme="minorHAnsi"/>
                <w:b/>
                <w:sz w:val="24"/>
                <w:szCs w:val="20"/>
              </w:rPr>
              <w:t>:</w:t>
            </w:r>
            <w:r>
              <w:rPr>
                <w:rFonts w:cstheme="minorHAnsi"/>
                <w:b/>
                <w:sz w:val="24"/>
                <w:szCs w:val="20"/>
              </w:rPr>
              <w:t xml:space="preserve"> </w:t>
            </w:r>
            <w:r w:rsidRPr="00E25F2D">
              <w:rPr>
                <w:rFonts w:cstheme="minorHAnsi"/>
                <w:szCs w:val="20"/>
              </w:rPr>
              <w:t>Contribute relevant data and local intelligence to support the evidence base to inform regional development strategies, program design and policy responses.</w:t>
            </w:r>
          </w:p>
        </w:tc>
      </w:tr>
      <w:tr w:rsidR="00227BC7" w:rsidRPr="00C842F5" w14:paraId="2FAD2ED1" w14:textId="77777777" w:rsidTr="00CE5139">
        <w:trPr>
          <w:trHeight w:val="258"/>
        </w:trPr>
        <w:tc>
          <w:tcPr>
            <w:tcW w:w="11624" w:type="dxa"/>
            <w:gridSpan w:val="2"/>
            <w:shd w:val="clear" w:color="auto" w:fill="F7CAAC" w:themeFill="accent2" w:themeFillTint="66"/>
          </w:tcPr>
          <w:p w14:paraId="2C290908" w14:textId="77777777" w:rsidR="00227BC7" w:rsidRPr="001F0855" w:rsidRDefault="00227BC7" w:rsidP="00CE5139">
            <w:pPr>
              <w:rPr>
                <w:rFonts w:cstheme="minorHAnsi"/>
                <w:b/>
                <w:sz w:val="24"/>
                <w:szCs w:val="20"/>
              </w:rPr>
            </w:pPr>
            <w:r>
              <w:rPr>
                <w:rFonts w:cstheme="minorHAnsi"/>
                <w:b/>
              </w:rPr>
              <w:t>PART 1 – FOR THE ANNUAL BUSINESS PLAN</w:t>
            </w:r>
          </w:p>
        </w:tc>
        <w:tc>
          <w:tcPr>
            <w:tcW w:w="10064" w:type="dxa"/>
            <w:shd w:val="clear" w:color="auto" w:fill="C5E0B3" w:themeFill="accent6" w:themeFillTint="66"/>
          </w:tcPr>
          <w:p w14:paraId="3D4C357F" w14:textId="77777777" w:rsidR="00227BC7" w:rsidRDefault="00227BC7" w:rsidP="00CE5139">
            <w:pPr>
              <w:rPr>
                <w:rFonts w:cstheme="minorHAnsi"/>
                <w:b/>
                <w:sz w:val="24"/>
                <w:szCs w:val="20"/>
              </w:rPr>
            </w:pPr>
            <w:r>
              <w:rPr>
                <w:rFonts w:cstheme="minorHAnsi"/>
                <w:b/>
              </w:rPr>
              <w:t>PART 2 – FOR THE ANNUAL REPORT ON OUTCOMES</w:t>
            </w:r>
          </w:p>
        </w:tc>
      </w:tr>
      <w:tr w:rsidR="00227BC7" w:rsidRPr="00C842F5" w14:paraId="0F80F38E" w14:textId="77777777" w:rsidTr="00CE5139">
        <w:trPr>
          <w:trHeight w:val="3120"/>
        </w:trPr>
        <w:tc>
          <w:tcPr>
            <w:tcW w:w="5104" w:type="dxa"/>
            <w:shd w:val="clear" w:color="auto" w:fill="F7CAAC" w:themeFill="accent2" w:themeFillTint="66"/>
          </w:tcPr>
          <w:p w14:paraId="21E9CE10" w14:textId="77777777" w:rsidR="00227BC7" w:rsidRDefault="00227BC7" w:rsidP="00CE5139">
            <w:pPr>
              <w:rPr>
                <w:rFonts w:cstheme="minorHAnsi"/>
                <w:b/>
              </w:rPr>
            </w:pPr>
            <w:r w:rsidRPr="00726D77">
              <w:rPr>
                <w:rFonts w:cstheme="minorHAnsi"/>
                <w:b/>
              </w:rPr>
              <w:t>What will we do?</w:t>
            </w:r>
            <w:r>
              <w:rPr>
                <w:rFonts w:cstheme="minorHAnsi"/>
                <w:b/>
              </w:rPr>
              <w:t xml:space="preserve"> </w:t>
            </w:r>
          </w:p>
          <w:p w14:paraId="2192EFE4" w14:textId="77777777" w:rsidR="00227BC7" w:rsidRPr="00363045" w:rsidRDefault="00227BC7" w:rsidP="00227BC7">
            <w:pPr>
              <w:pStyle w:val="ListParagraph"/>
              <w:numPr>
                <w:ilvl w:val="0"/>
                <w:numId w:val="24"/>
              </w:numPr>
              <w:spacing w:after="0" w:line="240" w:lineRule="auto"/>
              <w:ind w:left="316" w:hanging="284"/>
              <w:rPr>
                <w:rFonts w:cstheme="minorHAnsi"/>
                <w:sz w:val="20"/>
                <w:szCs w:val="20"/>
              </w:rPr>
            </w:pPr>
            <w:r>
              <w:rPr>
                <w:rFonts w:cstheme="minorHAnsi"/>
                <w:sz w:val="20"/>
                <w:szCs w:val="20"/>
              </w:rPr>
              <w:t>D</w:t>
            </w:r>
            <w:r w:rsidRPr="00363045">
              <w:rPr>
                <w:rFonts w:cstheme="minorHAnsi"/>
                <w:sz w:val="20"/>
                <w:szCs w:val="20"/>
              </w:rPr>
              <w:t xml:space="preserve">ot </w:t>
            </w:r>
            <w:proofErr w:type="gramStart"/>
            <w:r w:rsidRPr="00363045">
              <w:rPr>
                <w:rFonts w:cstheme="minorHAnsi"/>
                <w:sz w:val="20"/>
                <w:szCs w:val="20"/>
              </w:rPr>
              <w:t>point</w:t>
            </w:r>
            <w:proofErr w:type="gramEnd"/>
            <w:r w:rsidRPr="00363045">
              <w:rPr>
                <w:rFonts w:cstheme="minorHAnsi"/>
                <w:sz w:val="20"/>
                <w:szCs w:val="20"/>
              </w:rPr>
              <w:t xml:space="preserve"> the activities you plan to undertake to meet Outcome </w:t>
            </w:r>
            <w:r>
              <w:rPr>
                <w:rFonts w:cstheme="minorHAnsi"/>
                <w:sz w:val="20"/>
                <w:szCs w:val="20"/>
              </w:rPr>
              <w:t>3. O</w:t>
            </w:r>
            <w:r w:rsidRPr="00363045">
              <w:rPr>
                <w:rFonts w:cstheme="minorHAnsi"/>
                <w:sz w:val="20"/>
                <w:szCs w:val="20"/>
              </w:rPr>
              <w:t>utline the nature of the data and local intelligence you intend to provide to the Australian Government e.g.</w:t>
            </w:r>
            <w:r>
              <w:rPr>
                <w:rFonts w:cstheme="minorHAnsi"/>
                <w:sz w:val="20"/>
                <w:szCs w:val="20"/>
              </w:rPr>
              <w:t>:</w:t>
            </w:r>
            <w:r w:rsidRPr="00363045">
              <w:rPr>
                <w:rFonts w:cstheme="minorHAnsi"/>
                <w:sz w:val="20"/>
                <w:szCs w:val="20"/>
              </w:rPr>
              <w:t xml:space="preserve"> </w:t>
            </w:r>
          </w:p>
          <w:p w14:paraId="1D09BA86" w14:textId="77777777" w:rsidR="00227BC7" w:rsidRPr="00284429" w:rsidRDefault="00227BC7" w:rsidP="00227BC7">
            <w:pPr>
              <w:pStyle w:val="ListParagraph"/>
              <w:numPr>
                <w:ilvl w:val="0"/>
                <w:numId w:val="29"/>
              </w:numPr>
              <w:spacing w:after="0" w:line="240" w:lineRule="auto"/>
              <w:rPr>
                <w:rFonts w:cstheme="minorHAnsi"/>
                <w:sz w:val="20"/>
                <w:szCs w:val="20"/>
              </w:rPr>
            </w:pPr>
            <w:r>
              <w:rPr>
                <w:rFonts w:cstheme="minorHAnsi"/>
                <w:sz w:val="20"/>
                <w:szCs w:val="20"/>
              </w:rPr>
              <w:t>O</w:t>
            </w:r>
            <w:r w:rsidRPr="0078334A">
              <w:rPr>
                <w:rFonts w:cstheme="minorHAnsi"/>
                <w:sz w:val="20"/>
                <w:szCs w:val="20"/>
              </w:rPr>
              <w:t xml:space="preserve">nline or in-person briefings </w:t>
            </w:r>
          </w:p>
          <w:p w14:paraId="19455F1A" w14:textId="77777777" w:rsidR="00227BC7" w:rsidRPr="00284429" w:rsidRDefault="00227BC7" w:rsidP="00227BC7">
            <w:pPr>
              <w:pStyle w:val="ListParagraph"/>
              <w:numPr>
                <w:ilvl w:val="0"/>
                <w:numId w:val="29"/>
              </w:numPr>
              <w:spacing w:after="0" w:line="240" w:lineRule="auto"/>
              <w:rPr>
                <w:rFonts w:cstheme="minorHAnsi"/>
                <w:sz w:val="20"/>
                <w:szCs w:val="20"/>
              </w:rPr>
            </w:pPr>
            <w:r>
              <w:rPr>
                <w:rFonts w:cstheme="minorHAnsi"/>
                <w:sz w:val="20"/>
                <w:szCs w:val="20"/>
              </w:rPr>
              <w:t>M</w:t>
            </w:r>
            <w:r w:rsidRPr="0078334A">
              <w:rPr>
                <w:rFonts w:cstheme="minorHAnsi"/>
                <w:sz w:val="20"/>
                <w:szCs w:val="20"/>
              </w:rPr>
              <w:t>eetings with Members of Parliament</w:t>
            </w:r>
          </w:p>
          <w:p w14:paraId="155E39AC" w14:textId="77777777" w:rsidR="00227BC7" w:rsidRPr="00284429" w:rsidRDefault="00227BC7" w:rsidP="00227BC7">
            <w:pPr>
              <w:pStyle w:val="ListParagraph"/>
              <w:numPr>
                <w:ilvl w:val="0"/>
                <w:numId w:val="29"/>
              </w:numPr>
              <w:spacing w:after="0" w:line="240" w:lineRule="auto"/>
              <w:rPr>
                <w:rFonts w:cstheme="minorHAnsi"/>
                <w:sz w:val="20"/>
                <w:szCs w:val="20"/>
              </w:rPr>
            </w:pPr>
            <w:r>
              <w:rPr>
                <w:rFonts w:cstheme="minorHAnsi"/>
                <w:sz w:val="20"/>
                <w:szCs w:val="20"/>
              </w:rPr>
              <w:t>S</w:t>
            </w:r>
            <w:r w:rsidRPr="0078334A">
              <w:rPr>
                <w:rFonts w:cstheme="minorHAnsi"/>
                <w:sz w:val="20"/>
                <w:szCs w:val="20"/>
              </w:rPr>
              <w:t>ubmissions to Parliamentary enquiries</w:t>
            </w:r>
          </w:p>
          <w:p w14:paraId="5AD72B10" w14:textId="77777777" w:rsidR="00227BC7" w:rsidRPr="00284429" w:rsidRDefault="00227BC7" w:rsidP="00227BC7">
            <w:pPr>
              <w:pStyle w:val="ListParagraph"/>
              <w:numPr>
                <w:ilvl w:val="0"/>
                <w:numId w:val="29"/>
              </w:numPr>
              <w:spacing w:after="0" w:line="240" w:lineRule="auto"/>
              <w:rPr>
                <w:rFonts w:cstheme="minorHAnsi"/>
                <w:sz w:val="20"/>
                <w:szCs w:val="20"/>
              </w:rPr>
            </w:pPr>
            <w:r>
              <w:rPr>
                <w:rFonts w:cstheme="minorHAnsi"/>
                <w:sz w:val="20"/>
                <w:szCs w:val="20"/>
              </w:rPr>
              <w:t>P</w:t>
            </w:r>
            <w:r w:rsidRPr="0078334A">
              <w:rPr>
                <w:rFonts w:cstheme="minorHAnsi"/>
                <w:sz w:val="20"/>
                <w:szCs w:val="20"/>
              </w:rPr>
              <w:t>articipating in departmental surveys and submissions</w:t>
            </w:r>
          </w:p>
          <w:p w14:paraId="0B9BEBC4" w14:textId="77777777" w:rsidR="00227BC7" w:rsidRPr="0078334A" w:rsidRDefault="00227BC7" w:rsidP="00227BC7">
            <w:pPr>
              <w:pStyle w:val="ListParagraph"/>
              <w:numPr>
                <w:ilvl w:val="0"/>
                <w:numId w:val="29"/>
              </w:numPr>
              <w:spacing w:after="0" w:line="240" w:lineRule="auto"/>
            </w:pPr>
            <w:r>
              <w:rPr>
                <w:rFonts w:cstheme="minorHAnsi"/>
                <w:sz w:val="20"/>
                <w:szCs w:val="20"/>
              </w:rPr>
              <w:t>A</w:t>
            </w:r>
            <w:r w:rsidRPr="0078334A">
              <w:rPr>
                <w:rFonts w:cstheme="minorHAnsi"/>
                <w:sz w:val="20"/>
                <w:szCs w:val="20"/>
              </w:rPr>
              <w:t>dditional contributions of local information as appropriate</w:t>
            </w:r>
            <w:r>
              <w:rPr>
                <w:rFonts w:cstheme="minorHAnsi"/>
                <w:sz w:val="20"/>
                <w:szCs w:val="20"/>
              </w:rPr>
              <w:t>.</w:t>
            </w:r>
          </w:p>
        </w:tc>
        <w:tc>
          <w:tcPr>
            <w:tcW w:w="6520" w:type="dxa"/>
            <w:shd w:val="clear" w:color="auto" w:fill="F7CAAC" w:themeFill="accent2" w:themeFillTint="66"/>
          </w:tcPr>
          <w:p w14:paraId="77B087B4" w14:textId="77777777" w:rsidR="00227BC7" w:rsidRDefault="00227BC7" w:rsidP="00CE5139">
            <w:pPr>
              <w:rPr>
                <w:rFonts w:cstheme="minorHAnsi"/>
                <w:b/>
              </w:rPr>
            </w:pPr>
            <w:r w:rsidRPr="00726D77">
              <w:rPr>
                <w:rFonts w:cstheme="minorHAnsi"/>
                <w:b/>
              </w:rPr>
              <w:t>Expected outcomes</w:t>
            </w:r>
          </w:p>
          <w:p w14:paraId="4A530BDC" w14:textId="77777777" w:rsidR="00227BC7" w:rsidRDefault="00227BC7" w:rsidP="00227BC7">
            <w:pPr>
              <w:pStyle w:val="ListParagraph"/>
              <w:numPr>
                <w:ilvl w:val="0"/>
                <w:numId w:val="24"/>
              </w:numPr>
              <w:spacing w:after="0" w:line="240" w:lineRule="auto"/>
              <w:ind w:left="316" w:hanging="284"/>
              <w:rPr>
                <w:rFonts w:cstheme="minorHAnsi"/>
                <w:sz w:val="20"/>
                <w:szCs w:val="20"/>
              </w:rPr>
            </w:pPr>
            <w:r w:rsidRPr="00A023F3">
              <w:rPr>
                <w:rFonts w:cstheme="minorHAnsi"/>
                <w:sz w:val="20"/>
                <w:szCs w:val="20"/>
              </w:rPr>
              <w:t>How does the activity align with your top 5 strategic priorities?</w:t>
            </w:r>
          </w:p>
          <w:p w14:paraId="6EFAE058" w14:textId="77777777" w:rsidR="00227BC7" w:rsidRPr="00180203" w:rsidRDefault="00227BC7" w:rsidP="00227BC7">
            <w:pPr>
              <w:pStyle w:val="ListParagraph"/>
              <w:numPr>
                <w:ilvl w:val="0"/>
                <w:numId w:val="24"/>
              </w:numPr>
              <w:spacing w:after="0" w:line="240" w:lineRule="auto"/>
              <w:ind w:left="316" w:hanging="284"/>
              <w:rPr>
                <w:rFonts w:cstheme="minorHAnsi"/>
                <w:sz w:val="20"/>
                <w:szCs w:val="20"/>
              </w:rPr>
            </w:pPr>
            <w:r w:rsidRPr="00180203">
              <w:rPr>
                <w:rFonts w:cstheme="minorHAnsi"/>
                <w:sz w:val="20"/>
                <w:szCs w:val="20"/>
              </w:rPr>
              <w:t xml:space="preserve">What </w:t>
            </w:r>
            <w:r>
              <w:rPr>
                <w:rFonts w:cstheme="minorHAnsi"/>
                <w:sz w:val="20"/>
                <w:szCs w:val="20"/>
              </w:rPr>
              <w:t xml:space="preserve">are the expected outcomes </w:t>
            </w:r>
            <w:r w:rsidRPr="00180203">
              <w:rPr>
                <w:rFonts w:cstheme="minorHAnsi"/>
                <w:sz w:val="20"/>
                <w:szCs w:val="20"/>
              </w:rPr>
              <w:t>from this activity?</w:t>
            </w:r>
          </w:p>
          <w:p w14:paraId="297D7F9D" w14:textId="77777777" w:rsidR="00227BC7" w:rsidRPr="00FD0637" w:rsidRDefault="00227BC7" w:rsidP="00227BC7">
            <w:pPr>
              <w:pStyle w:val="ListParagraph"/>
              <w:numPr>
                <w:ilvl w:val="0"/>
                <w:numId w:val="24"/>
              </w:numPr>
              <w:spacing w:after="0" w:line="240" w:lineRule="auto"/>
              <w:ind w:left="316" w:hanging="284"/>
              <w:rPr>
                <w:rFonts w:cstheme="minorHAnsi"/>
              </w:rPr>
            </w:pPr>
            <w:r w:rsidRPr="00180203">
              <w:rPr>
                <w:rFonts w:cstheme="minorHAnsi"/>
                <w:sz w:val="20"/>
                <w:szCs w:val="20"/>
              </w:rPr>
              <w:t xml:space="preserve">How will this outcome benefit </w:t>
            </w:r>
            <w:r>
              <w:rPr>
                <w:rFonts w:cstheme="minorHAnsi"/>
                <w:sz w:val="20"/>
                <w:szCs w:val="20"/>
              </w:rPr>
              <w:t xml:space="preserve">regional </w:t>
            </w:r>
            <w:r w:rsidRPr="00180203">
              <w:rPr>
                <w:rFonts w:cstheme="minorHAnsi"/>
                <w:sz w:val="20"/>
                <w:szCs w:val="20"/>
              </w:rPr>
              <w:t>RDA</w:t>
            </w:r>
            <w:r>
              <w:rPr>
                <w:rFonts w:cstheme="minorHAnsi"/>
                <w:sz w:val="20"/>
                <w:szCs w:val="20"/>
              </w:rPr>
              <w:t>s?</w:t>
            </w:r>
          </w:p>
        </w:tc>
        <w:tc>
          <w:tcPr>
            <w:tcW w:w="10064" w:type="dxa"/>
            <w:shd w:val="clear" w:color="auto" w:fill="C5E0B3" w:themeFill="accent6" w:themeFillTint="66"/>
          </w:tcPr>
          <w:p w14:paraId="4E957663" w14:textId="77777777" w:rsidR="00227BC7" w:rsidRPr="00C37AE4" w:rsidRDefault="00227BC7" w:rsidP="00CE5139">
            <w:r w:rsidRPr="00726D77">
              <w:rPr>
                <w:rFonts w:cstheme="minorHAnsi"/>
                <w:b/>
              </w:rPr>
              <w:t xml:space="preserve">What </w:t>
            </w:r>
            <w:r>
              <w:rPr>
                <w:rFonts w:cstheme="minorHAnsi"/>
                <w:b/>
              </w:rPr>
              <w:t>did</w:t>
            </w:r>
            <w:r w:rsidRPr="00726D77">
              <w:rPr>
                <w:rFonts w:cstheme="minorHAnsi"/>
                <w:b/>
              </w:rPr>
              <w:t xml:space="preserve"> we do?</w:t>
            </w:r>
            <w:r>
              <w:rPr>
                <w:rFonts w:cstheme="minorHAnsi"/>
                <w:b/>
              </w:rPr>
              <w:t xml:space="preserve"> </w:t>
            </w:r>
          </w:p>
          <w:p w14:paraId="56EB9153" w14:textId="77777777" w:rsidR="00227BC7" w:rsidRDefault="00227BC7" w:rsidP="00227BC7">
            <w:pPr>
              <w:pStyle w:val="ListParagraph"/>
              <w:numPr>
                <w:ilvl w:val="0"/>
                <w:numId w:val="24"/>
              </w:numPr>
              <w:spacing w:after="0" w:line="240" w:lineRule="auto"/>
              <w:ind w:left="318" w:hanging="283"/>
              <w:rPr>
                <w:rFonts w:cstheme="minorHAnsi"/>
                <w:sz w:val="20"/>
                <w:szCs w:val="20"/>
              </w:rPr>
            </w:pPr>
            <w:r w:rsidRPr="009320B4">
              <w:rPr>
                <w:rFonts w:cstheme="minorHAnsi"/>
                <w:sz w:val="20"/>
                <w:szCs w:val="20"/>
              </w:rPr>
              <w:t xml:space="preserve">Provide a description of the activities during the reporting period, and how these activities contributed to your RDA’s addressing of </w:t>
            </w:r>
            <w:r>
              <w:rPr>
                <w:rFonts w:cstheme="minorHAnsi"/>
                <w:sz w:val="20"/>
                <w:szCs w:val="20"/>
              </w:rPr>
              <w:t>O</w:t>
            </w:r>
            <w:r w:rsidRPr="009320B4">
              <w:rPr>
                <w:rFonts w:cstheme="minorHAnsi"/>
                <w:sz w:val="20"/>
                <w:szCs w:val="20"/>
              </w:rPr>
              <w:t xml:space="preserve">utcome </w:t>
            </w:r>
            <w:r>
              <w:rPr>
                <w:rFonts w:cstheme="minorHAnsi"/>
                <w:sz w:val="20"/>
                <w:szCs w:val="20"/>
              </w:rPr>
              <w:t>3</w:t>
            </w:r>
            <w:r w:rsidRPr="009320B4">
              <w:rPr>
                <w:rFonts w:cstheme="minorHAnsi"/>
                <w:sz w:val="20"/>
                <w:szCs w:val="20"/>
              </w:rPr>
              <w:t>.</w:t>
            </w:r>
          </w:p>
          <w:p w14:paraId="2633036E" w14:textId="77777777" w:rsidR="00227BC7" w:rsidRDefault="00227BC7" w:rsidP="00227BC7">
            <w:pPr>
              <w:pStyle w:val="ListParagraph"/>
              <w:numPr>
                <w:ilvl w:val="0"/>
                <w:numId w:val="24"/>
              </w:numPr>
              <w:spacing w:after="0" w:line="240" w:lineRule="auto"/>
              <w:ind w:left="318" w:hanging="283"/>
              <w:rPr>
                <w:rFonts w:cstheme="minorHAnsi"/>
                <w:sz w:val="20"/>
                <w:szCs w:val="20"/>
              </w:rPr>
            </w:pPr>
            <w:r>
              <w:rPr>
                <w:rFonts w:cstheme="minorHAnsi"/>
                <w:sz w:val="20"/>
                <w:szCs w:val="20"/>
              </w:rPr>
              <w:t>D</w:t>
            </w:r>
            <w:r w:rsidRPr="00C37AE4">
              <w:rPr>
                <w:rFonts w:cstheme="minorHAnsi"/>
                <w:sz w:val="20"/>
                <w:szCs w:val="20"/>
              </w:rPr>
              <w:t xml:space="preserve">ot </w:t>
            </w:r>
            <w:proofErr w:type="gramStart"/>
            <w:r w:rsidRPr="00C37AE4">
              <w:rPr>
                <w:rFonts w:cstheme="minorHAnsi"/>
                <w:sz w:val="20"/>
                <w:szCs w:val="20"/>
              </w:rPr>
              <w:t>point</w:t>
            </w:r>
            <w:proofErr w:type="gramEnd"/>
            <w:r w:rsidRPr="00C37AE4">
              <w:rPr>
                <w:rFonts w:cstheme="minorHAnsi"/>
                <w:sz w:val="20"/>
                <w:szCs w:val="20"/>
              </w:rPr>
              <w:t xml:space="preserve"> the nature of the data and local intelligence provided, e.g. number of: </w:t>
            </w:r>
          </w:p>
          <w:p w14:paraId="0E176A7B" w14:textId="77777777" w:rsidR="00227BC7" w:rsidRDefault="00227BC7" w:rsidP="00227BC7">
            <w:pPr>
              <w:pStyle w:val="ListParagraph"/>
              <w:numPr>
                <w:ilvl w:val="0"/>
                <w:numId w:val="29"/>
              </w:numPr>
              <w:spacing w:after="0" w:line="240" w:lineRule="auto"/>
              <w:rPr>
                <w:rFonts w:cstheme="minorHAnsi"/>
                <w:sz w:val="20"/>
                <w:szCs w:val="20"/>
              </w:rPr>
            </w:pPr>
            <w:r>
              <w:rPr>
                <w:rFonts w:cstheme="minorHAnsi"/>
                <w:sz w:val="20"/>
                <w:szCs w:val="20"/>
              </w:rPr>
              <w:t>O</w:t>
            </w:r>
            <w:r w:rsidRPr="00D8094D">
              <w:rPr>
                <w:rFonts w:cstheme="minorHAnsi"/>
                <w:sz w:val="20"/>
                <w:szCs w:val="20"/>
              </w:rPr>
              <w:t>nline or in-person briefings provided to the relevant Minister and Government</w:t>
            </w:r>
          </w:p>
          <w:p w14:paraId="335CAA28" w14:textId="77777777" w:rsidR="00227BC7" w:rsidRDefault="00227BC7" w:rsidP="00227BC7">
            <w:pPr>
              <w:pStyle w:val="ListParagraph"/>
              <w:numPr>
                <w:ilvl w:val="0"/>
                <w:numId w:val="29"/>
              </w:numPr>
              <w:spacing w:after="0" w:line="240" w:lineRule="auto"/>
              <w:rPr>
                <w:rFonts w:cstheme="minorHAnsi"/>
                <w:sz w:val="20"/>
                <w:szCs w:val="20"/>
              </w:rPr>
            </w:pPr>
            <w:r>
              <w:rPr>
                <w:rFonts w:cstheme="minorHAnsi"/>
                <w:sz w:val="20"/>
                <w:szCs w:val="20"/>
              </w:rPr>
              <w:t>M</w:t>
            </w:r>
            <w:r w:rsidRPr="00D8094D">
              <w:rPr>
                <w:rFonts w:cstheme="minorHAnsi"/>
                <w:sz w:val="20"/>
                <w:szCs w:val="20"/>
              </w:rPr>
              <w:t>eetings held with or attended by Members of Parliament to discuss regional matters</w:t>
            </w:r>
          </w:p>
          <w:p w14:paraId="04F88039" w14:textId="77777777" w:rsidR="00227BC7" w:rsidRDefault="00227BC7" w:rsidP="00227BC7">
            <w:pPr>
              <w:pStyle w:val="ListParagraph"/>
              <w:numPr>
                <w:ilvl w:val="0"/>
                <w:numId w:val="29"/>
              </w:numPr>
              <w:spacing w:after="0" w:line="240" w:lineRule="auto"/>
              <w:rPr>
                <w:rFonts w:cstheme="minorHAnsi"/>
                <w:sz w:val="20"/>
                <w:szCs w:val="20"/>
              </w:rPr>
            </w:pPr>
            <w:r>
              <w:rPr>
                <w:rFonts w:cstheme="minorHAnsi"/>
                <w:sz w:val="20"/>
                <w:szCs w:val="20"/>
              </w:rPr>
              <w:t>S</w:t>
            </w:r>
            <w:r w:rsidRPr="00D8094D">
              <w:rPr>
                <w:rFonts w:cstheme="minorHAnsi"/>
                <w:sz w:val="20"/>
                <w:szCs w:val="20"/>
              </w:rPr>
              <w:t>ubmissions made to Parliamentary enquiries</w:t>
            </w:r>
          </w:p>
          <w:p w14:paraId="4C5BCD51" w14:textId="77777777" w:rsidR="00227BC7" w:rsidRDefault="00227BC7" w:rsidP="00227BC7">
            <w:pPr>
              <w:pStyle w:val="ListParagraph"/>
              <w:numPr>
                <w:ilvl w:val="0"/>
                <w:numId w:val="29"/>
              </w:numPr>
              <w:spacing w:after="0" w:line="240" w:lineRule="auto"/>
              <w:rPr>
                <w:rFonts w:cstheme="minorHAnsi"/>
                <w:sz w:val="20"/>
                <w:szCs w:val="20"/>
              </w:rPr>
            </w:pPr>
            <w:r>
              <w:rPr>
                <w:rFonts w:cstheme="minorHAnsi"/>
                <w:sz w:val="20"/>
                <w:szCs w:val="20"/>
              </w:rPr>
              <w:t>P</w:t>
            </w:r>
            <w:r w:rsidRPr="00D8094D">
              <w:rPr>
                <w:rFonts w:cstheme="minorHAnsi"/>
                <w:sz w:val="20"/>
                <w:szCs w:val="20"/>
              </w:rPr>
              <w:t>articipation in departmental surveys and submissions</w:t>
            </w:r>
          </w:p>
          <w:p w14:paraId="78E0889E" w14:textId="77777777" w:rsidR="00227BC7" w:rsidRDefault="00227BC7" w:rsidP="00227BC7">
            <w:pPr>
              <w:pStyle w:val="ListParagraph"/>
              <w:numPr>
                <w:ilvl w:val="0"/>
                <w:numId w:val="29"/>
              </w:numPr>
              <w:spacing w:after="0" w:line="240" w:lineRule="auto"/>
              <w:rPr>
                <w:rFonts w:cstheme="minorHAnsi"/>
                <w:sz w:val="20"/>
                <w:szCs w:val="20"/>
              </w:rPr>
            </w:pPr>
            <w:r>
              <w:rPr>
                <w:rFonts w:cstheme="minorHAnsi"/>
                <w:sz w:val="20"/>
                <w:szCs w:val="20"/>
              </w:rPr>
              <w:t>A</w:t>
            </w:r>
            <w:r w:rsidRPr="00D8094D">
              <w:rPr>
                <w:rFonts w:cstheme="minorHAnsi"/>
                <w:sz w:val="20"/>
                <w:szCs w:val="20"/>
              </w:rPr>
              <w:t>dditional contributions of local information provided</w:t>
            </w:r>
          </w:p>
          <w:p w14:paraId="58E620B0" w14:textId="77777777" w:rsidR="00227BC7" w:rsidRPr="00C37AE4" w:rsidRDefault="00227BC7" w:rsidP="00227BC7">
            <w:pPr>
              <w:pStyle w:val="ListParagraph"/>
              <w:numPr>
                <w:ilvl w:val="0"/>
                <w:numId w:val="29"/>
              </w:numPr>
              <w:spacing w:after="0" w:line="240" w:lineRule="auto"/>
              <w:rPr>
                <w:rFonts w:cstheme="minorHAnsi"/>
                <w:sz w:val="20"/>
                <w:szCs w:val="20"/>
              </w:rPr>
            </w:pPr>
            <w:r>
              <w:rPr>
                <w:rFonts w:cstheme="minorHAnsi"/>
                <w:sz w:val="20"/>
                <w:szCs w:val="20"/>
              </w:rPr>
              <w:t>O</w:t>
            </w:r>
            <w:r w:rsidRPr="00D8094D">
              <w:rPr>
                <w:rFonts w:cstheme="minorHAnsi"/>
                <w:sz w:val="20"/>
                <w:szCs w:val="20"/>
              </w:rPr>
              <w:t>ther support provided to Government.</w:t>
            </w:r>
          </w:p>
        </w:tc>
      </w:tr>
      <w:tr w:rsidR="00227BC7" w:rsidRPr="00C842F5" w14:paraId="4CA69219" w14:textId="77777777" w:rsidTr="00CE5139">
        <w:trPr>
          <w:trHeight w:val="245"/>
        </w:trPr>
        <w:tc>
          <w:tcPr>
            <w:tcW w:w="5104" w:type="dxa"/>
            <w:shd w:val="clear" w:color="auto" w:fill="B4C6E7" w:themeFill="accent1" w:themeFillTint="66"/>
          </w:tcPr>
          <w:p w14:paraId="610C4C7A" w14:textId="77777777" w:rsidR="00227BC7" w:rsidRPr="009169C7" w:rsidRDefault="00227BC7" w:rsidP="00CE5139">
            <w:pPr>
              <w:rPr>
                <w:rFonts w:cstheme="minorHAnsi"/>
                <w:b/>
              </w:rPr>
            </w:pPr>
            <w:r>
              <w:rPr>
                <w:rFonts w:cstheme="minorHAnsi"/>
              </w:rPr>
              <w:t>Activity 7 [title]</w:t>
            </w:r>
          </w:p>
        </w:tc>
        <w:tc>
          <w:tcPr>
            <w:tcW w:w="6520" w:type="dxa"/>
            <w:shd w:val="clear" w:color="auto" w:fill="B4C6E7" w:themeFill="accent1" w:themeFillTint="66"/>
          </w:tcPr>
          <w:p w14:paraId="2FDEBF82" w14:textId="77777777" w:rsidR="00227BC7" w:rsidRPr="009169C7" w:rsidRDefault="00227BC7" w:rsidP="00CE5139">
            <w:pPr>
              <w:rPr>
                <w:rFonts w:cstheme="minorHAnsi"/>
                <w:b/>
              </w:rPr>
            </w:pPr>
          </w:p>
        </w:tc>
        <w:tc>
          <w:tcPr>
            <w:tcW w:w="10064" w:type="dxa"/>
            <w:shd w:val="clear" w:color="auto" w:fill="B4C6E7" w:themeFill="accent1" w:themeFillTint="66"/>
          </w:tcPr>
          <w:p w14:paraId="0F65BA3E" w14:textId="77777777" w:rsidR="00227BC7" w:rsidRPr="009169C7" w:rsidRDefault="00227BC7" w:rsidP="00CE5139">
            <w:pPr>
              <w:rPr>
                <w:rFonts w:cstheme="minorHAnsi"/>
                <w:b/>
              </w:rPr>
            </w:pPr>
          </w:p>
        </w:tc>
      </w:tr>
      <w:tr w:rsidR="00227BC7" w:rsidRPr="00C842F5" w14:paraId="71D76D07" w14:textId="77777777" w:rsidTr="00CE5139">
        <w:trPr>
          <w:trHeight w:val="258"/>
        </w:trPr>
        <w:tc>
          <w:tcPr>
            <w:tcW w:w="5104" w:type="dxa"/>
            <w:shd w:val="clear" w:color="auto" w:fill="FFFFFF" w:themeFill="background1"/>
          </w:tcPr>
          <w:p w14:paraId="2D3F9E0D" w14:textId="77777777" w:rsidR="00227BC7" w:rsidRPr="009169C7" w:rsidRDefault="00227BC7" w:rsidP="00CE5139">
            <w:pPr>
              <w:rPr>
                <w:rFonts w:cstheme="minorHAnsi"/>
                <w:b/>
              </w:rPr>
            </w:pPr>
            <w:r>
              <w:rPr>
                <w:rFonts w:cstheme="minorHAnsi"/>
              </w:rPr>
              <w:t>Activity 7.1</w:t>
            </w:r>
          </w:p>
        </w:tc>
        <w:tc>
          <w:tcPr>
            <w:tcW w:w="6520" w:type="dxa"/>
            <w:shd w:val="clear" w:color="auto" w:fill="FFFFFF" w:themeFill="background1"/>
          </w:tcPr>
          <w:p w14:paraId="7C9F31CF" w14:textId="77777777" w:rsidR="00227BC7" w:rsidRPr="009169C7" w:rsidRDefault="00227BC7" w:rsidP="00CE5139">
            <w:pPr>
              <w:rPr>
                <w:rFonts w:cstheme="minorHAnsi"/>
                <w:b/>
              </w:rPr>
            </w:pPr>
          </w:p>
        </w:tc>
        <w:tc>
          <w:tcPr>
            <w:tcW w:w="10064" w:type="dxa"/>
          </w:tcPr>
          <w:p w14:paraId="0246D148" w14:textId="77777777" w:rsidR="00227BC7" w:rsidRPr="009169C7" w:rsidRDefault="00227BC7" w:rsidP="00CE5139">
            <w:pPr>
              <w:rPr>
                <w:rFonts w:cstheme="minorHAnsi"/>
                <w:b/>
              </w:rPr>
            </w:pPr>
          </w:p>
        </w:tc>
      </w:tr>
      <w:tr w:rsidR="00227BC7" w:rsidRPr="00C842F5" w14:paraId="132EBCF6" w14:textId="77777777" w:rsidTr="00CE5139">
        <w:trPr>
          <w:trHeight w:val="245"/>
        </w:trPr>
        <w:tc>
          <w:tcPr>
            <w:tcW w:w="5104" w:type="dxa"/>
            <w:shd w:val="clear" w:color="auto" w:fill="FFFFFF" w:themeFill="background1"/>
          </w:tcPr>
          <w:p w14:paraId="707E9662" w14:textId="77777777" w:rsidR="00227BC7" w:rsidRPr="009169C7" w:rsidRDefault="00227BC7" w:rsidP="00CE5139">
            <w:pPr>
              <w:rPr>
                <w:rFonts w:cstheme="minorHAnsi"/>
                <w:b/>
              </w:rPr>
            </w:pPr>
            <w:r>
              <w:rPr>
                <w:rFonts w:cstheme="minorHAnsi"/>
              </w:rPr>
              <w:t>Activity 7.2</w:t>
            </w:r>
          </w:p>
        </w:tc>
        <w:tc>
          <w:tcPr>
            <w:tcW w:w="6520" w:type="dxa"/>
            <w:shd w:val="clear" w:color="auto" w:fill="FFFFFF" w:themeFill="background1"/>
          </w:tcPr>
          <w:p w14:paraId="435C33A6" w14:textId="77777777" w:rsidR="00227BC7" w:rsidRPr="009169C7" w:rsidRDefault="00227BC7" w:rsidP="00CE5139">
            <w:pPr>
              <w:rPr>
                <w:rFonts w:cstheme="minorHAnsi"/>
                <w:b/>
              </w:rPr>
            </w:pPr>
          </w:p>
        </w:tc>
        <w:tc>
          <w:tcPr>
            <w:tcW w:w="10064" w:type="dxa"/>
          </w:tcPr>
          <w:p w14:paraId="43363F7F" w14:textId="77777777" w:rsidR="00227BC7" w:rsidRPr="009169C7" w:rsidRDefault="00227BC7" w:rsidP="00CE5139">
            <w:pPr>
              <w:rPr>
                <w:rFonts w:cstheme="minorHAnsi"/>
                <w:b/>
              </w:rPr>
            </w:pPr>
          </w:p>
        </w:tc>
      </w:tr>
      <w:tr w:rsidR="00227BC7" w:rsidRPr="00C842F5" w14:paraId="61C9C751" w14:textId="77777777" w:rsidTr="00CE5139">
        <w:trPr>
          <w:trHeight w:val="258"/>
        </w:trPr>
        <w:tc>
          <w:tcPr>
            <w:tcW w:w="5104" w:type="dxa"/>
            <w:shd w:val="clear" w:color="auto" w:fill="FFFFFF" w:themeFill="background1"/>
          </w:tcPr>
          <w:p w14:paraId="0313EA56" w14:textId="77777777" w:rsidR="00227BC7" w:rsidRDefault="00227BC7" w:rsidP="00CE5139">
            <w:pPr>
              <w:rPr>
                <w:rFonts w:cstheme="minorHAnsi"/>
              </w:rPr>
            </w:pPr>
            <w:r>
              <w:rPr>
                <w:rFonts w:cstheme="minorHAnsi"/>
              </w:rPr>
              <w:t>Activity 7.3</w:t>
            </w:r>
          </w:p>
        </w:tc>
        <w:tc>
          <w:tcPr>
            <w:tcW w:w="6520" w:type="dxa"/>
            <w:shd w:val="clear" w:color="auto" w:fill="FFFFFF" w:themeFill="background1"/>
          </w:tcPr>
          <w:p w14:paraId="2E1184DD" w14:textId="77777777" w:rsidR="00227BC7" w:rsidRPr="009169C7" w:rsidRDefault="00227BC7" w:rsidP="00CE5139">
            <w:pPr>
              <w:rPr>
                <w:rFonts w:cstheme="minorHAnsi"/>
                <w:b/>
              </w:rPr>
            </w:pPr>
          </w:p>
        </w:tc>
        <w:tc>
          <w:tcPr>
            <w:tcW w:w="10064" w:type="dxa"/>
          </w:tcPr>
          <w:p w14:paraId="7122DEC9" w14:textId="77777777" w:rsidR="00227BC7" w:rsidRPr="009169C7" w:rsidRDefault="00227BC7" w:rsidP="00CE5139">
            <w:pPr>
              <w:rPr>
                <w:rFonts w:cstheme="minorHAnsi"/>
                <w:b/>
              </w:rPr>
            </w:pPr>
          </w:p>
        </w:tc>
      </w:tr>
      <w:tr w:rsidR="00227BC7" w:rsidRPr="00C842F5" w14:paraId="7CEC1FC4" w14:textId="77777777" w:rsidTr="00CE5139">
        <w:trPr>
          <w:trHeight w:val="245"/>
        </w:trPr>
        <w:tc>
          <w:tcPr>
            <w:tcW w:w="5104" w:type="dxa"/>
            <w:shd w:val="clear" w:color="auto" w:fill="FFFFFF" w:themeFill="background1"/>
          </w:tcPr>
          <w:p w14:paraId="14F069D6" w14:textId="77777777" w:rsidR="00227BC7" w:rsidRDefault="00227BC7" w:rsidP="00CE5139">
            <w:pPr>
              <w:rPr>
                <w:rFonts w:cstheme="minorHAnsi"/>
              </w:rPr>
            </w:pPr>
            <w:r>
              <w:rPr>
                <w:rFonts w:cstheme="minorHAnsi"/>
              </w:rPr>
              <w:t>Activity 7.4</w:t>
            </w:r>
          </w:p>
        </w:tc>
        <w:tc>
          <w:tcPr>
            <w:tcW w:w="6520" w:type="dxa"/>
            <w:shd w:val="clear" w:color="auto" w:fill="FFFFFF" w:themeFill="background1"/>
          </w:tcPr>
          <w:p w14:paraId="6618F06F" w14:textId="77777777" w:rsidR="00227BC7" w:rsidRPr="009169C7" w:rsidRDefault="00227BC7" w:rsidP="00CE5139">
            <w:pPr>
              <w:rPr>
                <w:rFonts w:cstheme="minorHAnsi"/>
                <w:b/>
              </w:rPr>
            </w:pPr>
          </w:p>
        </w:tc>
        <w:tc>
          <w:tcPr>
            <w:tcW w:w="10064" w:type="dxa"/>
          </w:tcPr>
          <w:p w14:paraId="65CCCD48" w14:textId="77777777" w:rsidR="00227BC7" w:rsidRPr="009169C7" w:rsidRDefault="00227BC7" w:rsidP="00CE5139">
            <w:pPr>
              <w:rPr>
                <w:rFonts w:cstheme="minorHAnsi"/>
                <w:b/>
              </w:rPr>
            </w:pPr>
          </w:p>
        </w:tc>
      </w:tr>
    </w:tbl>
    <w:p w14:paraId="098B8F87" w14:textId="77777777" w:rsidR="00227BC7" w:rsidRDefault="00227BC7" w:rsidP="00227BC7"/>
    <w:p w14:paraId="4A0DE21E" w14:textId="77777777" w:rsidR="00227BC7" w:rsidRDefault="00227BC7" w:rsidP="00227BC7"/>
    <w:p w14:paraId="67358D81" w14:textId="77777777" w:rsidR="00D431D3" w:rsidRPr="00472C3D" w:rsidRDefault="00D431D3" w:rsidP="005F56BF">
      <w:pPr>
        <w:spacing w:line="259" w:lineRule="auto"/>
        <w:rPr>
          <w:rStyle w:val="Hyperlink"/>
        </w:rPr>
      </w:pPr>
    </w:p>
    <w:sectPr w:rsidR="00D431D3" w:rsidRPr="00472C3D" w:rsidSect="00152F9B">
      <w:pgSz w:w="23811" w:h="16838" w:orient="landscape" w:code="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67C74" w14:textId="77777777" w:rsidR="00E07647" w:rsidRDefault="00E07647" w:rsidP="0066782C">
      <w:r>
        <w:separator/>
      </w:r>
    </w:p>
  </w:endnote>
  <w:endnote w:type="continuationSeparator" w:id="0">
    <w:p w14:paraId="625CC7D2" w14:textId="77777777" w:rsidR="00E07647" w:rsidRDefault="00E07647" w:rsidP="0066782C">
      <w:r>
        <w:continuationSeparator/>
      </w:r>
    </w:p>
  </w:endnote>
  <w:endnote w:type="continuationNotice" w:id="1">
    <w:p w14:paraId="447EE59B" w14:textId="77777777" w:rsidR="00E07647" w:rsidRDefault="00E076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237BA" w14:textId="7F02EC7E" w:rsidR="00065FE4" w:rsidRDefault="00065FE4">
    <w:pPr>
      <w:pStyle w:val="Footer"/>
    </w:pPr>
    <w:r>
      <w:rPr>
        <w:noProof/>
      </w:rPr>
      <mc:AlternateContent>
        <mc:Choice Requires="wps">
          <w:drawing>
            <wp:anchor distT="0" distB="0" distL="0" distR="0" simplePos="0" relativeHeight="251665408" behindDoc="0" locked="0" layoutInCell="1" allowOverlap="1" wp14:anchorId="2E379EE0" wp14:editId="191B5CED">
              <wp:simplePos x="635" y="635"/>
              <wp:positionH relativeFrom="page">
                <wp:align>center</wp:align>
              </wp:positionH>
              <wp:positionV relativeFrom="page">
                <wp:align>bottom</wp:align>
              </wp:positionV>
              <wp:extent cx="726440" cy="407670"/>
              <wp:effectExtent l="0" t="0" r="16510" b="0"/>
              <wp:wrapNone/>
              <wp:docPr id="140717422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3396CDCF" w14:textId="3B62466E" w:rsidR="00065FE4" w:rsidRPr="00065FE4" w:rsidRDefault="00065FE4" w:rsidP="00065FE4">
                          <w:pPr>
                            <w:rPr>
                              <w:rFonts w:ascii="Aptos" w:eastAsia="Aptos" w:hAnsi="Aptos" w:cs="Aptos"/>
                              <w:noProof/>
                              <w:color w:val="FF0000"/>
                              <w:sz w:val="28"/>
                              <w:szCs w:val="28"/>
                            </w:rPr>
                          </w:pPr>
                          <w:r w:rsidRPr="00065FE4">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379EE0" id="_x0000_t202" coordsize="21600,21600" o:spt="202" path="m,l,21600r21600,l21600,xe">
              <v:stroke joinstyle="miter"/>
              <v:path gradientshapeok="t" o:connecttype="rect"/>
            </v:shapetype>
            <v:shape id="Text Box 5" o:spid="_x0000_s1034" type="#_x0000_t202" alt="OFFICIAL" style="position:absolute;margin-left:0;margin-top:0;width:57.2pt;height:32.1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Iebf9w4CAAAc&#10;BAAADgAAAAAAAAAAAAAAAAAuAgAAZHJzL2Uyb0RvYy54bWxQSwECLQAUAAYACAAAACEAlI5z29sA&#10;AAAEAQAADwAAAAAAAAAAAAAAAABoBAAAZHJzL2Rvd25yZXYueG1sUEsFBgAAAAAEAAQA8wAAAHAF&#10;AAAAAA==&#10;" filled="f" stroked="f">
              <v:textbox style="mso-fit-shape-to-text:t" inset="0,0,0,15pt">
                <w:txbxContent>
                  <w:p w14:paraId="3396CDCF" w14:textId="3B62466E" w:rsidR="00065FE4" w:rsidRPr="00065FE4" w:rsidRDefault="00065FE4" w:rsidP="00065FE4">
                    <w:pPr>
                      <w:rPr>
                        <w:rFonts w:ascii="Aptos" w:eastAsia="Aptos" w:hAnsi="Aptos" w:cs="Aptos"/>
                        <w:noProof/>
                        <w:color w:val="FF0000"/>
                        <w:sz w:val="28"/>
                        <w:szCs w:val="28"/>
                      </w:rPr>
                    </w:pPr>
                    <w:r w:rsidRPr="00065FE4">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52AB9" w14:textId="35655FF7" w:rsidR="00065FE4" w:rsidRDefault="00065FE4">
    <w:pPr>
      <w:pStyle w:val="Footer"/>
    </w:pPr>
    <w:r>
      <w:rPr>
        <w:noProof/>
      </w:rPr>
      <mc:AlternateContent>
        <mc:Choice Requires="wps">
          <w:drawing>
            <wp:anchor distT="0" distB="0" distL="0" distR="0" simplePos="0" relativeHeight="251666432" behindDoc="0" locked="0" layoutInCell="1" allowOverlap="1" wp14:anchorId="0D1F619F" wp14:editId="60AB5ACE">
              <wp:simplePos x="457200" y="10073898"/>
              <wp:positionH relativeFrom="page">
                <wp:align>center</wp:align>
              </wp:positionH>
              <wp:positionV relativeFrom="page">
                <wp:align>bottom</wp:align>
              </wp:positionV>
              <wp:extent cx="726440" cy="407670"/>
              <wp:effectExtent l="0" t="0" r="16510" b="0"/>
              <wp:wrapNone/>
              <wp:docPr id="136574739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39BE914B" w14:textId="5ED8AB0F" w:rsidR="00065FE4" w:rsidRPr="00065FE4" w:rsidRDefault="00065FE4" w:rsidP="00065FE4">
                          <w:pPr>
                            <w:rPr>
                              <w:rFonts w:ascii="Aptos" w:eastAsia="Aptos" w:hAnsi="Aptos" w:cs="Aptos"/>
                              <w:noProof/>
                              <w:color w:val="FF0000"/>
                              <w:sz w:val="28"/>
                              <w:szCs w:val="28"/>
                            </w:rPr>
                          </w:pPr>
                          <w:r w:rsidRPr="00065FE4">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1F619F" id="_x0000_t202" coordsize="21600,21600" o:spt="202" path="m,l,21600r21600,l21600,xe">
              <v:stroke joinstyle="miter"/>
              <v:path gradientshapeok="t" o:connecttype="rect"/>
            </v:shapetype>
            <v:shape id="Text Box 6" o:spid="_x0000_s1035" type="#_x0000_t202" alt="OFFICIAL" style="position:absolute;margin-left:0;margin-top:0;width:57.2pt;height:32.1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" filled="f" stroked="f">
              <v:textbox style="mso-fit-shape-to-text:t" inset="0,0,0,15pt">
                <w:txbxContent>
                  <w:p w14:paraId="39BE914B" w14:textId="5ED8AB0F" w:rsidR="00065FE4" w:rsidRPr="00065FE4" w:rsidRDefault="00065FE4" w:rsidP="00065FE4">
                    <w:pPr>
                      <w:rPr>
                        <w:rFonts w:ascii="Aptos" w:eastAsia="Aptos" w:hAnsi="Aptos" w:cs="Aptos"/>
                        <w:noProof/>
                        <w:color w:val="FF0000"/>
                        <w:sz w:val="28"/>
                        <w:szCs w:val="28"/>
                      </w:rPr>
                    </w:pPr>
                    <w:r w:rsidRPr="00065FE4">
                      <w:rPr>
                        <w:rFonts w:ascii="Aptos" w:eastAsia="Aptos" w:hAnsi="Aptos" w:cs="Aptos"/>
                        <w:noProof/>
                        <w:color w:val="FF0000"/>
                        <w:sz w:val="28"/>
                        <w:szCs w:val="28"/>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63C68" w14:textId="0373F070" w:rsidR="00065FE4" w:rsidRDefault="00065FE4">
    <w:pPr>
      <w:pStyle w:val="Footer"/>
    </w:pPr>
    <w:r>
      <w:rPr>
        <w:noProof/>
      </w:rPr>
      <mc:AlternateContent>
        <mc:Choice Requires="wps">
          <w:drawing>
            <wp:anchor distT="0" distB="0" distL="0" distR="0" simplePos="0" relativeHeight="251664384" behindDoc="0" locked="0" layoutInCell="1" allowOverlap="1" wp14:anchorId="11DBAD11" wp14:editId="56C580D2">
              <wp:simplePos x="635" y="635"/>
              <wp:positionH relativeFrom="page">
                <wp:align>center</wp:align>
              </wp:positionH>
              <wp:positionV relativeFrom="page">
                <wp:align>bottom</wp:align>
              </wp:positionV>
              <wp:extent cx="726440" cy="407670"/>
              <wp:effectExtent l="0" t="0" r="16510" b="0"/>
              <wp:wrapNone/>
              <wp:docPr id="177449159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542A2ADA" w14:textId="70BADB6A" w:rsidR="00065FE4" w:rsidRPr="00065FE4" w:rsidRDefault="00065FE4" w:rsidP="00065FE4">
                          <w:pPr>
                            <w:rPr>
                              <w:rFonts w:ascii="Aptos" w:eastAsia="Aptos" w:hAnsi="Aptos" w:cs="Aptos"/>
                              <w:noProof/>
                              <w:color w:val="FF0000"/>
                              <w:sz w:val="28"/>
                              <w:szCs w:val="28"/>
                            </w:rPr>
                          </w:pPr>
                          <w:r w:rsidRPr="00065FE4">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DBAD11" id="_x0000_t202" coordsize="21600,21600" o:spt="202" path="m,l,21600r21600,l21600,xe">
              <v:stroke joinstyle="miter"/>
              <v:path gradientshapeok="t" o:connecttype="rect"/>
            </v:shapetype>
            <v:shape id="Text Box 4" o:spid="_x0000_s1037" type="#_x0000_t202" alt="OFFICIAL" style="position:absolute;margin-left:0;margin-top:0;width:57.2pt;height:32.1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ItrCRw4CAAAc&#10;BAAADgAAAAAAAAAAAAAAAAAuAgAAZHJzL2Uyb0RvYy54bWxQSwECLQAUAAYACAAAACEAlI5z29sA&#10;AAAEAQAADwAAAAAAAAAAAAAAAABoBAAAZHJzL2Rvd25yZXYueG1sUEsFBgAAAAAEAAQA8wAAAHAF&#10;AAAAAA==&#10;" filled="f" stroked="f">
              <v:textbox style="mso-fit-shape-to-text:t" inset="0,0,0,15pt">
                <w:txbxContent>
                  <w:p w14:paraId="542A2ADA" w14:textId="70BADB6A" w:rsidR="00065FE4" w:rsidRPr="00065FE4" w:rsidRDefault="00065FE4" w:rsidP="00065FE4">
                    <w:pPr>
                      <w:rPr>
                        <w:rFonts w:ascii="Aptos" w:eastAsia="Aptos" w:hAnsi="Aptos" w:cs="Aptos"/>
                        <w:noProof/>
                        <w:color w:val="FF0000"/>
                        <w:sz w:val="28"/>
                        <w:szCs w:val="28"/>
                      </w:rPr>
                    </w:pPr>
                    <w:r w:rsidRPr="00065FE4">
                      <w:rPr>
                        <w:rFonts w:ascii="Aptos" w:eastAsia="Aptos" w:hAnsi="Aptos" w:cs="Aptos"/>
                        <w:noProof/>
                        <w:color w:val="FF0000"/>
                        <w:sz w:val="28"/>
                        <w:szCs w:val="28"/>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21879" w14:textId="77777777" w:rsidR="00D431D3" w:rsidRDefault="00D431D3">
    <w:pPr>
      <w:pStyle w:val="Footer"/>
    </w:pPr>
    <w:r>
      <w:rPr>
        <w:noProof/>
      </w:rPr>
      <mc:AlternateContent>
        <mc:Choice Requires="wps">
          <w:drawing>
            <wp:anchor distT="0" distB="0" distL="0" distR="0" simplePos="0" relativeHeight="251662336" behindDoc="0" locked="0" layoutInCell="1" allowOverlap="1" wp14:anchorId="7CAE0615" wp14:editId="3B2C4D3D">
              <wp:simplePos x="635" y="635"/>
              <wp:positionH relativeFrom="page">
                <wp:align>center</wp:align>
              </wp:positionH>
              <wp:positionV relativeFrom="page">
                <wp:align>bottom</wp:align>
              </wp:positionV>
              <wp:extent cx="726440" cy="424815"/>
              <wp:effectExtent l="0" t="0" r="16510" b="0"/>
              <wp:wrapNone/>
              <wp:docPr id="213588861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7A7F0F6F" w14:textId="77777777" w:rsidR="00D431D3" w:rsidRPr="005F2580" w:rsidRDefault="00D431D3" w:rsidP="005F2580">
                          <w:pPr>
                            <w:rPr>
                              <w:rFonts w:ascii="Aptos" w:eastAsia="Aptos" w:hAnsi="Aptos" w:cs="Aptos"/>
                              <w:noProof/>
                              <w:color w:val="FF0000"/>
                              <w:sz w:val="28"/>
                              <w:szCs w:val="28"/>
                            </w:rPr>
                          </w:pPr>
                          <w:r w:rsidRPr="005F2580">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AE0615" id="_x0000_t202" coordsize="21600,21600" o:spt="202" path="m,l,21600r21600,l21600,xe">
              <v:stroke joinstyle="miter"/>
              <v:path gradientshapeok="t" o:connecttype="rect"/>
            </v:shapetype>
            <v:shape id="_x0000_s1040" type="#_x0000_t202" alt="OFFICIAL" style="position:absolute;margin-left:0;margin-top:0;width:57.2pt;height:33.4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" filled="f" stroked="f">
              <v:textbox style="mso-fit-shape-to-text:t" inset="0,0,0,15pt">
                <w:txbxContent>
                  <w:p w14:paraId="7A7F0F6F" w14:textId="77777777" w:rsidR="00D431D3" w:rsidRPr="005F2580" w:rsidRDefault="00D431D3" w:rsidP="005F2580">
                    <w:pPr>
                      <w:rPr>
                        <w:rFonts w:ascii="Aptos" w:eastAsia="Aptos" w:hAnsi="Aptos" w:cs="Aptos"/>
                        <w:noProof/>
                        <w:color w:val="FF0000"/>
                        <w:sz w:val="28"/>
                        <w:szCs w:val="28"/>
                      </w:rPr>
                    </w:pPr>
                    <w:r w:rsidRPr="005F2580">
                      <w:rPr>
                        <w:rFonts w:ascii="Aptos" w:eastAsia="Aptos" w:hAnsi="Aptos" w:cs="Aptos"/>
                        <w:noProof/>
                        <w:color w:val="FF0000"/>
                        <w:sz w:val="28"/>
                        <w:szCs w:val="28"/>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31ED0" w14:textId="77777777" w:rsidR="00D431D3" w:rsidRDefault="00D431D3">
    <w:pPr>
      <w:pStyle w:val="Footer"/>
    </w:pPr>
    <w:r>
      <w:rPr>
        <w:noProof/>
      </w:rPr>
      <mc:AlternateContent>
        <mc:Choice Requires="wps">
          <w:drawing>
            <wp:anchor distT="0" distB="0" distL="0" distR="0" simplePos="0" relativeHeight="251655168" behindDoc="0" locked="0" layoutInCell="1" allowOverlap="1" wp14:anchorId="6635D4CC" wp14:editId="34301592">
              <wp:simplePos x="914400" y="10073898"/>
              <wp:positionH relativeFrom="page">
                <wp:align>center</wp:align>
              </wp:positionH>
              <wp:positionV relativeFrom="page">
                <wp:align>bottom</wp:align>
              </wp:positionV>
              <wp:extent cx="726440" cy="424815"/>
              <wp:effectExtent l="0" t="0" r="16510" b="0"/>
              <wp:wrapNone/>
              <wp:docPr id="88312657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2D9BEF82" w14:textId="77777777" w:rsidR="00D431D3" w:rsidRPr="005F2580" w:rsidRDefault="00D431D3" w:rsidP="005F2580">
                          <w:pPr>
                            <w:rPr>
                              <w:rFonts w:ascii="Aptos" w:eastAsia="Aptos" w:hAnsi="Aptos" w:cs="Aptos"/>
                              <w:noProof/>
                              <w:color w:val="FF0000"/>
                              <w:sz w:val="28"/>
                              <w:szCs w:val="28"/>
                            </w:rPr>
                          </w:pPr>
                          <w:r w:rsidRPr="005F2580">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35D4CC" id="_x0000_t202" coordsize="21600,21600" o:spt="202" path="m,l,21600r21600,l21600,xe">
              <v:stroke joinstyle="miter"/>
              <v:path gradientshapeok="t" o:connecttype="rect"/>
            </v:shapetype>
            <v:shape id="_x0000_s1041" type="#_x0000_t202" alt="OFFICIAL" style="position:absolute;margin-left:0;margin-top:0;width:57.2pt;height:33.45pt;z-index:2516551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" filled="f" stroked="f">
              <v:textbox style="mso-fit-shape-to-text:t" inset="0,0,0,15pt">
                <w:txbxContent>
                  <w:p w14:paraId="2D9BEF82" w14:textId="77777777" w:rsidR="00D431D3" w:rsidRPr="005F2580" w:rsidRDefault="00D431D3" w:rsidP="005F2580">
                    <w:pPr>
                      <w:rPr>
                        <w:rFonts w:ascii="Aptos" w:eastAsia="Aptos" w:hAnsi="Aptos" w:cs="Aptos"/>
                        <w:noProof/>
                        <w:color w:val="FF0000"/>
                        <w:sz w:val="28"/>
                        <w:szCs w:val="28"/>
                      </w:rPr>
                    </w:pPr>
                    <w:r w:rsidRPr="005F2580">
                      <w:rPr>
                        <w:rFonts w:ascii="Aptos" w:eastAsia="Aptos" w:hAnsi="Aptos" w:cs="Aptos"/>
                        <w:noProof/>
                        <w:color w:val="FF0000"/>
                        <w:sz w:val="28"/>
                        <w:szCs w:val="28"/>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49AB5" w14:textId="77777777" w:rsidR="00D431D3" w:rsidRDefault="00D431D3">
    <w:pPr>
      <w:pStyle w:val="Footer"/>
    </w:pPr>
    <w:r>
      <w:rPr>
        <w:noProof/>
      </w:rPr>
      <mc:AlternateContent>
        <mc:Choice Requires="wps">
          <w:drawing>
            <wp:anchor distT="0" distB="0" distL="0" distR="0" simplePos="0" relativeHeight="251659264" behindDoc="0" locked="0" layoutInCell="1" allowOverlap="1" wp14:anchorId="3AFF732E" wp14:editId="2096DB7A">
              <wp:simplePos x="635" y="635"/>
              <wp:positionH relativeFrom="page">
                <wp:align>center</wp:align>
              </wp:positionH>
              <wp:positionV relativeFrom="page">
                <wp:align>bottom</wp:align>
              </wp:positionV>
              <wp:extent cx="726440" cy="424815"/>
              <wp:effectExtent l="0" t="0" r="16510" b="0"/>
              <wp:wrapNone/>
              <wp:docPr id="162400660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0DC1F3D0" w14:textId="77777777" w:rsidR="00D431D3" w:rsidRPr="005F2580" w:rsidRDefault="00D431D3" w:rsidP="005F2580">
                          <w:pPr>
                            <w:rPr>
                              <w:rFonts w:ascii="Aptos" w:eastAsia="Aptos" w:hAnsi="Aptos" w:cs="Aptos"/>
                              <w:noProof/>
                              <w:color w:val="FF0000"/>
                              <w:sz w:val="28"/>
                              <w:szCs w:val="28"/>
                            </w:rPr>
                          </w:pPr>
                          <w:r w:rsidRPr="005F2580">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FF732E" id="_x0000_t202" coordsize="21600,21600" o:spt="202" path="m,l,21600r21600,l21600,xe">
              <v:stroke joinstyle="miter"/>
              <v:path gradientshapeok="t" o:connecttype="rect"/>
            </v:shapetype>
            <v:shape id="_x0000_s1043" type="#_x0000_t202" alt="OFFICIAL" style="position:absolute;margin-left:0;margin-top:0;width:57.2pt;height:33.4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" filled="f" stroked="f">
              <v:textbox style="mso-fit-shape-to-text:t" inset="0,0,0,15pt">
                <w:txbxContent>
                  <w:p w14:paraId="0DC1F3D0" w14:textId="77777777" w:rsidR="00D431D3" w:rsidRPr="005F2580" w:rsidRDefault="00D431D3" w:rsidP="005F2580">
                    <w:pPr>
                      <w:rPr>
                        <w:rFonts w:ascii="Aptos" w:eastAsia="Aptos" w:hAnsi="Aptos" w:cs="Aptos"/>
                        <w:noProof/>
                        <w:color w:val="FF0000"/>
                        <w:sz w:val="28"/>
                        <w:szCs w:val="28"/>
                      </w:rPr>
                    </w:pPr>
                    <w:r w:rsidRPr="005F2580">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9D45C" w14:textId="77777777" w:rsidR="00E07647" w:rsidRDefault="00E07647" w:rsidP="0066782C">
      <w:r>
        <w:separator/>
      </w:r>
    </w:p>
  </w:footnote>
  <w:footnote w:type="continuationSeparator" w:id="0">
    <w:p w14:paraId="157ED2A7" w14:textId="77777777" w:rsidR="00E07647" w:rsidRDefault="00E07647" w:rsidP="0066782C">
      <w:r>
        <w:continuationSeparator/>
      </w:r>
    </w:p>
  </w:footnote>
  <w:footnote w:type="continuationNotice" w:id="1">
    <w:p w14:paraId="44C5A5A9" w14:textId="77777777" w:rsidR="00E07647" w:rsidRDefault="00E076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1BC26" w14:textId="158DB465" w:rsidR="00065FE4" w:rsidRDefault="00065FE4">
    <w:pPr>
      <w:pStyle w:val="Header"/>
    </w:pPr>
    <w:r>
      <w:rPr>
        <w:noProof/>
      </w:rPr>
      <mc:AlternateContent>
        <mc:Choice Requires="wps">
          <w:drawing>
            <wp:anchor distT="0" distB="0" distL="0" distR="0" simplePos="0" relativeHeight="251658240" behindDoc="0" locked="0" layoutInCell="1" allowOverlap="1" wp14:anchorId="784E42EE" wp14:editId="43B20C83">
              <wp:simplePos x="635" y="635"/>
              <wp:positionH relativeFrom="page">
                <wp:align>center</wp:align>
              </wp:positionH>
              <wp:positionV relativeFrom="page">
                <wp:align>top</wp:align>
              </wp:positionV>
              <wp:extent cx="726440" cy="407670"/>
              <wp:effectExtent l="0" t="0" r="16510" b="11430"/>
              <wp:wrapNone/>
              <wp:docPr id="63193657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447A7E1C" w14:textId="2A44D0BD" w:rsidR="00065FE4" w:rsidRPr="00065FE4" w:rsidRDefault="00065FE4" w:rsidP="00065FE4">
                          <w:pPr>
                            <w:rPr>
                              <w:rFonts w:ascii="Aptos" w:eastAsia="Aptos" w:hAnsi="Aptos" w:cs="Aptos"/>
                              <w:noProof/>
                              <w:color w:val="FF0000"/>
                              <w:sz w:val="28"/>
                              <w:szCs w:val="28"/>
                            </w:rPr>
                          </w:pPr>
                          <w:r w:rsidRPr="00065FE4">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4E42EE" id="_x0000_t202" coordsize="21600,21600" o:spt="202" path="m,l,21600r21600,l21600,xe">
              <v:stroke joinstyle="miter"/>
              <v:path gradientshapeok="t" o:connecttype="rect"/>
            </v:shapetype>
            <v:shape id="_x0000_s1032" type="#_x0000_t202" alt="OFFICIAL" style="position:absolute;margin-left:0;margin-top:0;width:57.2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" filled="f" stroked="f">
              <v:textbox style="mso-fit-shape-to-text:t" inset="0,15pt,0,0">
                <w:txbxContent>
                  <w:p w14:paraId="447A7E1C" w14:textId="2A44D0BD" w:rsidR="00065FE4" w:rsidRPr="00065FE4" w:rsidRDefault="00065FE4" w:rsidP="00065FE4">
                    <w:pPr>
                      <w:rPr>
                        <w:rFonts w:ascii="Aptos" w:eastAsia="Aptos" w:hAnsi="Aptos" w:cs="Aptos"/>
                        <w:noProof/>
                        <w:color w:val="FF0000"/>
                        <w:sz w:val="28"/>
                        <w:szCs w:val="28"/>
                      </w:rPr>
                    </w:pPr>
                    <w:r w:rsidRPr="00065FE4">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BFF11" w14:textId="4B44280B" w:rsidR="00D4580D" w:rsidRDefault="00065FE4">
    <w:pPr>
      <w:pStyle w:val="Header"/>
    </w:pPr>
    <w:r>
      <w:rPr>
        <w:noProof/>
      </w:rPr>
      <mc:AlternateContent>
        <mc:Choice Requires="wps">
          <w:drawing>
            <wp:anchor distT="0" distB="0" distL="0" distR="0" simplePos="0" relativeHeight="251661312" behindDoc="0" locked="0" layoutInCell="1" allowOverlap="1" wp14:anchorId="10C11314" wp14:editId="566EA1A6">
              <wp:simplePos x="457200" y="449451"/>
              <wp:positionH relativeFrom="page">
                <wp:align>center</wp:align>
              </wp:positionH>
              <wp:positionV relativeFrom="page">
                <wp:align>top</wp:align>
              </wp:positionV>
              <wp:extent cx="726440" cy="407670"/>
              <wp:effectExtent l="0" t="0" r="16510" b="11430"/>
              <wp:wrapNone/>
              <wp:docPr id="70861615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642A9131" w14:textId="5010FFC2" w:rsidR="00065FE4" w:rsidRPr="00065FE4" w:rsidRDefault="00065FE4" w:rsidP="00065FE4">
                          <w:pPr>
                            <w:rPr>
                              <w:rFonts w:ascii="Aptos" w:eastAsia="Aptos" w:hAnsi="Aptos" w:cs="Aptos"/>
                              <w:noProof/>
                              <w:color w:val="FF0000"/>
                              <w:sz w:val="28"/>
                              <w:szCs w:val="28"/>
                            </w:rPr>
                          </w:pPr>
                          <w:r w:rsidRPr="00065FE4">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C11314" id="_x0000_t202" coordsize="21600,21600" o:spt="202" path="m,l,21600r21600,l21600,xe">
              <v:stroke joinstyle="miter"/>
              <v:path gradientshapeok="t" o:connecttype="rect"/>
            </v:shapetype>
            <v:shape id="Text Box 3" o:spid="_x0000_s1033" type="#_x0000_t202" alt="OFFICIAL" style="position:absolute;margin-left:0;margin-top:0;width:57.2pt;height:32.1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" filled="f" stroked="f">
              <v:textbox style="mso-fit-shape-to-text:t" inset="0,15pt,0,0">
                <w:txbxContent>
                  <w:p w14:paraId="642A9131" w14:textId="5010FFC2" w:rsidR="00065FE4" w:rsidRPr="00065FE4" w:rsidRDefault="00065FE4" w:rsidP="00065FE4">
                    <w:pPr>
                      <w:rPr>
                        <w:rFonts w:ascii="Aptos" w:eastAsia="Aptos" w:hAnsi="Aptos" w:cs="Aptos"/>
                        <w:noProof/>
                        <w:color w:val="FF0000"/>
                        <w:sz w:val="28"/>
                        <w:szCs w:val="28"/>
                      </w:rPr>
                    </w:pPr>
                    <w:r w:rsidRPr="00065FE4">
                      <w:rPr>
                        <w:rFonts w:ascii="Aptos" w:eastAsia="Aptos" w:hAnsi="Aptos" w:cs="Aptos"/>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A1C1D" w14:textId="20836079" w:rsidR="00065FE4" w:rsidRDefault="00065FE4">
    <w:pPr>
      <w:pStyle w:val="Header"/>
    </w:pPr>
    <w:r>
      <w:rPr>
        <w:noProof/>
      </w:rPr>
      <mc:AlternateContent>
        <mc:Choice Requires="wps">
          <w:drawing>
            <wp:anchor distT="0" distB="0" distL="0" distR="0" simplePos="0" relativeHeight="251657216" behindDoc="0" locked="0" layoutInCell="1" allowOverlap="1" wp14:anchorId="6B18C251" wp14:editId="33B862C6">
              <wp:simplePos x="635" y="635"/>
              <wp:positionH relativeFrom="page">
                <wp:align>center</wp:align>
              </wp:positionH>
              <wp:positionV relativeFrom="page">
                <wp:align>top</wp:align>
              </wp:positionV>
              <wp:extent cx="726440" cy="407670"/>
              <wp:effectExtent l="0" t="0" r="16510" b="11430"/>
              <wp:wrapNone/>
              <wp:docPr id="174886385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31302163" w14:textId="1E7D9E92" w:rsidR="00065FE4" w:rsidRPr="00065FE4" w:rsidRDefault="00065FE4" w:rsidP="00065FE4">
                          <w:pPr>
                            <w:rPr>
                              <w:rFonts w:ascii="Aptos" w:eastAsia="Aptos" w:hAnsi="Aptos" w:cs="Aptos"/>
                              <w:noProof/>
                              <w:color w:val="FF0000"/>
                              <w:sz w:val="28"/>
                              <w:szCs w:val="28"/>
                            </w:rPr>
                          </w:pPr>
                          <w:r w:rsidRPr="00065FE4">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18C251" id="_x0000_t202" coordsize="21600,21600" o:spt="202" path="m,l,21600r21600,l21600,xe">
              <v:stroke joinstyle="miter"/>
              <v:path gradientshapeok="t" o:connecttype="rect"/>
            </v:shapetype>
            <v:shape id="Text Box 1" o:spid="_x0000_s1036" type="#_x0000_t202" alt="OFFICIAL" style="position:absolute;margin-left:0;margin-top:0;width:57.2pt;height:32.1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" filled="f" stroked="f">
              <v:textbox style="mso-fit-shape-to-text:t" inset="0,15pt,0,0">
                <w:txbxContent>
                  <w:p w14:paraId="31302163" w14:textId="1E7D9E92" w:rsidR="00065FE4" w:rsidRPr="00065FE4" w:rsidRDefault="00065FE4" w:rsidP="00065FE4">
                    <w:pPr>
                      <w:rPr>
                        <w:rFonts w:ascii="Aptos" w:eastAsia="Aptos" w:hAnsi="Aptos" w:cs="Aptos"/>
                        <w:noProof/>
                        <w:color w:val="FF0000"/>
                        <w:sz w:val="28"/>
                        <w:szCs w:val="28"/>
                      </w:rPr>
                    </w:pPr>
                    <w:r w:rsidRPr="00065FE4">
                      <w:rPr>
                        <w:rFonts w:ascii="Aptos" w:eastAsia="Aptos" w:hAnsi="Aptos" w:cs="Aptos"/>
                        <w:noProof/>
                        <w:color w:val="FF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96CB4" w14:textId="77777777" w:rsidR="00D431D3" w:rsidRDefault="00D431D3">
    <w:pPr>
      <w:pStyle w:val="Header"/>
    </w:pPr>
    <w:r>
      <w:rPr>
        <w:noProof/>
      </w:rPr>
      <mc:AlternateContent>
        <mc:Choice Requires="wps">
          <w:drawing>
            <wp:anchor distT="0" distB="0" distL="0" distR="0" simplePos="0" relativeHeight="251651072" behindDoc="0" locked="0" layoutInCell="1" allowOverlap="1" wp14:anchorId="0ACACB2F" wp14:editId="43693136">
              <wp:simplePos x="635" y="635"/>
              <wp:positionH relativeFrom="page">
                <wp:align>center</wp:align>
              </wp:positionH>
              <wp:positionV relativeFrom="page">
                <wp:align>top</wp:align>
              </wp:positionV>
              <wp:extent cx="726440" cy="424815"/>
              <wp:effectExtent l="0" t="0" r="16510" b="13335"/>
              <wp:wrapNone/>
              <wp:docPr id="23121738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3676BDAD" w14:textId="77777777" w:rsidR="00D431D3" w:rsidRPr="005F2580" w:rsidRDefault="00D431D3" w:rsidP="005F2580">
                          <w:pPr>
                            <w:rPr>
                              <w:rFonts w:ascii="Aptos" w:eastAsia="Aptos" w:hAnsi="Aptos" w:cs="Aptos"/>
                              <w:noProof/>
                              <w:color w:val="FF0000"/>
                              <w:sz w:val="28"/>
                              <w:szCs w:val="28"/>
                            </w:rPr>
                          </w:pPr>
                          <w:r w:rsidRPr="005F2580">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CACB2F" id="_x0000_t202" coordsize="21600,21600" o:spt="202" path="m,l,21600r21600,l21600,xe">
              <v:stroke joinstyle="miter"/>
              <v:path gradientshapeok="t" o:connecttype="rect"/>
            </v:shapetype>
            <v:shape id="_x0000_s1038" type="#_x0000_t202" alt="OFFICIAL" style="position:absolute;margin-left:0;margin-top:0;width:57.2pt;height:33.45pt;z-index:2516510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" filled="f" stroked="f">
              <v:textbox style="mso-fit-shape-to-text:t" inset="0,15pt,0,0">
                <w:txbxContent>
                  <w:p w14:paraId="3676BDAD" w14:textId="77777777" w:rsidR="00D431D3" w:rsidRPr="005F2580" w:rsidRDefault="00D431D3" w:rsidP="005F2580">
                    <w:pPr>
                      <w:rPr>
                        <w:rFonts w:ascii="Aptos" w:eastAsia="Aptos" w:hAnsi="Aptos" w:cs="Aptos"/>
                        <w:noProof/>
                        <w:color w:val="FF0000"/>
                        <w:sz w:val="28"/>
                        <w:szCs w:val="28"/>
                      </w:rPr>
                    </w:pPr>
                    <w:r w:rsidRPr="005F2580">
                      <w:rPr>
                        <w:rFonts w:ascii="Aptos" w:eastAsia="Aptos" w:hAnsi="Aptos" w:cs="Aptos"/>
                        <w:noProof/>
                        <w:color w:val="FF0000"/>
                        <w:sz w:val="28"/>
                        <w:szCs w:val="28"/>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840AE" w14:textId="77777777" w:rsidR="00D431D3" w:rsidRDefault="00D431D3">
    <w:pPr>
      <w:pStyle w:val="Header"/>
    </w:pPr>
    <w:r>
      <w:rPr>
        <w:noProof/>
      </w:rPr>
      <mc:AlternateContent>
        <mc:Choice Requires="wps">
          <w:drawing>
            <wp:anchor distT="0" distB="0" distL="0" distR="0" simplePos="0" relativeHeight="251654144" behindDoc="0" locked="0" layoutInCell="1" allowOverlap="1" wp14:anchorId="0B86C23D" wp14:editId="3591C49A">
              <wp:simplePos x="914400" y="449451"/>
              <wp:positionH relativeFrom="page">
                <wp:align>center</wp:align>
              </wp:positionH>
              <wp:positionV relativeFrom="page">
                <wp:align>top</wp:align>
              </wp:positionV>
              <wp:extent cx="726440" cy="424815"/>
              <wp:effectExtent l="0" t="0" r="16510" b="13335"/>
              <wp:wrapNone/>
              <wp:docPr id="83706660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061E95F3" w14:textId="77777777" w:rsidR="00D431D3" w:rsidRPr="005F2580" w:rsidRDefault="00D431D3" w:rsidP="005F2580">
                          <w:pPr>
                            <w:rPr>
                              <w:rFonts w:ascii="Aptos" w:eastAsia="Aptos" w:hAnsi="Aptos" w:cs="Aptos"/>
                              <w:noProof/>
                              <w:color w:val="FF0000"/>
                              <w:sz w:val="28"/>
                              <w:szCs w:val="28"/>
                            </w:rPr>
                          </w:pPr>
                          <w:r w:rsidRPr="005F2580">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86C23D" id="_x0000_t202" coordsize="21600,21600" o:spt="202" path="m,l,21600r21600,l21600,xe">
              <v:stroke joinstyle="miter"/>
              <v:path gradientshapeok="t" o:connecttype="rect"/>
            </v:shapetype>
            <v:shape id="_x0000_s1039" type="#_x0000_t202" alt="OFFICIAL" style="position:absolute;margin-left:0;margin-top:0;width:57.2pt;height:33.45pt;z-index:2516541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" filled="f" stroked="f">
              <v:textbox style="mso-fit-shape-to-text:t" inset="0,15pt,0,0">
                <w:txbxContent>
                  <w:p w14:paraId="061E95F3" w14:textId="77777777" w:rsidR="00D431D3" w:rsidRPr="005F2580" w:rsidRDefault="00D431D3" w:rsidP="005F2580">
                    <w:pPr>
                      <w:rPr>
                        <w:rFonts w:ascii="Aptos" w:eastAsia="Aptos" w:hAnsi="Aptos" w:cs="Aptos"/>
                        <w:noProof/>
                        <w:color w:val="FF0000"/>
                        <w:sz w:val="28"/>
                        <w:szCs w:val="28"/>
                      </w:rPr>
                    </w:pPr>
                    <w:r w:rsidRPr="005F2580">
                      <w:rPr>
                        <w:rFonts w:ascii="Aptos" w:eastAsia="Aptos" w:hAnsi="Aptos" w:cs="Aptos"/>
                        <w:noProof/>
                        <w:color w:val="FF0000"/>
                        <w:sz w:val="28"/>
                        <w:szCs w:val="28"/>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B7E94" w14:textId="77777777" w:rsidR="00D431D3" w:rsidRDefault="00D431D3">
    <w:pPr>
      <w:pStyle w:val="Header"/>
    </w:pPr>
    <w:r>
      <w:rPr>
        <w:noProof/>
      </w:rPr>
      <mc:AlternateContent>
        <mc:Choice Requires="wps">
          <w:drawing>
            <wp:anchor distT="0" distB="0" distL="0" distR="0" simplePos="0" relativeHeight="251649024" behindDoc="0" locked="0" layoutInCell="1" allowOverlap="1" wp14:anchorId="41B40342" wp14:editId="76D779D1">
              <wp:simplePos x="635" y="635"/>
              <wp:positionH relativeFrom="page">
                <wp:align>center</wp:align>
              </wp:positionH>
              <wp:positionV relativeFrom="page">
                <wp:align>top</wp:align>
              </wp:positionV>
              <wp:extent cx="726440" cy="424815"/>
              <wp:effectExtent l="0" t="0" r="16510" b="13335"/>
              <wp:wrapNone/>
              <wp:docPr id="2983741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19CAFEF9" w14:textId="77777777" w:rsidR="00D431D3" w:rsidRPr="005F2580" w:rsidRDefault="00D431D3" w:rsidP="005F2580">
                          <w:pPr>
                            <w:rPr>
                              <w:rFonts w:ascii="Aptos" w:eastAsia="Aptos" w:hAnsi="Aptos" w:cs="Aptos"/>
                              <w:noProof/>
                              <w:color w:val="FF0000"/>
                              <w:sz w:val="28"/>
                              <w:szCs w:val="28"/>
                            </w:rPr>
                          </w:pPr>
                          <w:r w:rsidRPr="005F2580">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B40342" id="_x0000_t202" coordsize="21600,21600" o:spt="202" path="m,l,21600r21600,l21600,xe">
              <v:stroke joinstyle="miter"/>
              <v:path gradientshapeok="t" o:connecttype="rect"/>
            </v:shapetype>
            <v:shape id="_x0000_s1042" type="#_x0000_t202" alt="OFFICIAL" style="position:absolute;margin-left:0;margin-top:0;width:57.2pt;height:33.45pt;z-index:2516490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" filled="f" stroked="f">
              <v:textbox style="mso-fit-shape-to-text:t" inset="0,15pt,0,0">
                <w:txbxContent>
                  <w:p w14:paraId="19CAFEF9" w14:textId="77777777" w:rsidR="00D431D3" w:rsidRPr="005F2580" w:rsidRDefault="00D431D3" w:rsidP="005F2580">
                    <w:pPr>
                      <w:rPr>
                        <w:rFonts w:ascii="Aptos" w:eastAsia="Aptos" w:hAnsi="Aptos" w:cs="Aptos"/>
                        <w:noProof/>
                        <w:color w:val="FF0000"/>
                        <w:sz w:val="28"/>
                        <w:szCs w:val="28"/>
                      </w:rPr>
                    </w:pPr>
                    <w:r w:rsidRPr="005F2580">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2F20"/>
    <w:multiLevelType w:val="hybridMultilevel"/>
    <w:tmpl w:val="43405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80471F"/>
    <w:multiLevelType w:val="hybridMultilevel"/>
    <w:tmpl w:val="DD4A09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9F0CD7"/>
    <w:multiLevelType w:val="hybridMultilevel"/>
    <w:tmpl w:val="1570D268"/>
    <w:lvl w:ilvl="0" w:tplc="80CA6D58">
      <w:start w:val="1"/>
      <w:numFmt w:val="decimal"/>
      <w:lvlText w:val="%1."/>
      <w:lvlJc w:val="left"/>
      <w:pPr>
        <w:ind w:left="928" w:hanging="360"/>
      </w:pPr>
      <w:rPr>
        <w:rFonts w:hint="default"/>
        <w:b/>
        <w:color w:val="auto"/>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1A52088"/>
    <w:multiLevelType w:val="hybridMultilevel"/>
    <w:tmpl w:val="51AE010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4" w15:restartNumberingAfterBreak="0">
    <w:nsid w:val="14A8367E"/>
    <w:multiLevelType w:val="hybridMultilevel"/>
    <w:tmpl w:val="1570D268"/>
    <w:lvl w:ilvl="0" w:tplc="80CA6D58">
      <w:start w:val="1"/>
      <w:numFmt w:val="decimal"/>
      <w:lvlText w:val="%1."/>
      <w:lvlJc w:val="left"/>
      <w:pPr>
        <w:ind w:left="6740" w:hanging="360"/>
      </w:pPr>
      <w:rPr>
        <w:rFonts w:hint="default"/>
        <w:b/>
        <w:color w:val="auto"/>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4C039AA"/>
    <w:multiLevelType w:val="hybridMultilevel"/>
    <w:tmpl w:val="D05605DC"/>
    <w:lvl w:ilvl="0" w:tplc="0C090001">
      <w:start w:val="1"/>
      <w:numFmt w:val="bullet"/>
      <w:lvlText w:val=""/>
      <w:lvlJc w:val="left"/>
      <w:pPr>
        <w:ind w:left="862" w:hanging="360"/>
      </w:pPr>
      <w:rPr>
        <w:rFonts w:ascii="Symbol" w:hAnsi="Symbol" w:hint="default"/>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6" w15:restartNumberingAfterBreak="0">
    <w:nsid w:val="16B834D0"/>
    <w:multiLevelType w:val="hybridMultilevel"/>
    <w:tmpl w:val="7D140950"/>
    <w:lvl w:ilvl="0" w:tplc="DA58E436">
      <w:start w:val="1"/>
      <w:numFmt w:val="bullet"/>
      <w:lvlText w:val=""/>
      <w:lvlJc w:val="left"/>
      <w:pPr>
        <w:ind w:left="1440" w:hanging="360"/>
      </w:pPr>
      <w:rPr>
        <w:rFonts w:ascii="Symbol" w:hAnsi="Symbol" w:hint="default"/>
        <w:color w:val="auto"/>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E15CDE"/>
    <w:multiLevelType w:val="hybridMultilevel"/>
    <w:tmpl w:val="1570D268"/>
    <w:lvl w:ilvl="0" w:tplc="80CA6D58">
      <w:start w:val="1"/>
      <w:numFmt w:val="decimal"/>
      <w:lvlText w:val="%1."/>
      <w:lvlJc w:val="left"/>
      <w:pPr>
        <w:ind w:left="928" w:hanging="360"/>
      </w:pPr>
      <w:rPr>
        <w:rFonts w:hint="default"/>
        <w:b/>
        <w:color w:val="auto"/>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7663F2"/>
    <w:multiLevelType w:val="hybridMultilevel"/>
    <w:tmpl w:val="F682874E"/>
    <w:lvl w:ilvl="0" w:tplc="0C090001">
      <w:start w:val="1"/>
      <w:numFmt w:val="bullet"/>
      <w:lvlText w:val=""/>
      <w:lvlJc w:val="left"/>
      <w:pPr>
        <w:ind w:left="1029" w:hanging="360"/>
      </w:pPr>
      <w:rPr>
        <w:rFonts w:ascii="Symbol" w:hAnsi="Symbol" w:hint="default"/>
      </w:rPr>
    </w:lvl>
    <w:lvl w:ilvl="1" w:tplc="0C090003" w:tentative="1">
      <w:start w:val="1"/>
      <w:numFmt w:val="bullet"/>
      <w:lvlText w:val="o"/>
      <w:lvlJc w:val="left"/>
      <w:pPr>
        <w:ind w:left="1749" w:hanging="360"/>
      </w:pPr>
      <w:rPr>
        <w:rFonts w:ascii="Courier New" w:hAnsi="Courier New" w:cs="Courier New" w:hint="default"/>
      </w:rPr>
    </w:lvl>
    <w:lvl w:ilvl="2" w:tplc="0C090005" w:tentative="1">
      <w:start w:val="1"/>
      <w:numFmt w:val="bullet"/>
      <w:lvlText w:val=""/>
      <w:lvlJc w:val="left"/>
      <w:pPr>
        <w:ind w:left="2469" w:hanging="360"/>
      </w:pPr>
      <w:rPr>
        <w:rFonts w:ascii="Wingdings" w:hAnsi="Wingdings" w:hint="default"/>
      </w:rPr>
    </w:lvl>
    <w:lvl w:ilvl="3" w:tplc="0C090001" w:tentative="1">
      <w:start w:val="1"/>
      <w:numFmt w:val="bullet"/>
      <w:lvlText w:val=""/>
      <w:lvlJc w:val="left"/>
      <w:pPr>
        <w:ind w:left="3189" w:hanging="360"/>
      </w:pPr>
      <w:rPr>
        <w:rFonts w:ascii="Symbol" w:hAnsi="Symbol" w:hint="default"/>
      </w:rPr>
    </w:lvl>
    <w:lvl w:ilvl="4" w:tplc="0C090003" w:tentative="1">
      <w:start w:val="1"/>
      <w:numFmt w:val="bullet"/>
      <w:lvlText w:val="o"/>
      <w:lvlJc w:val="left"/>
      <w:pPr>
        <w:ind w:left="3909" w:hanging="360"/>
      </w:pPr>
      <w:rPr>
        <w:rFonts w:ascii="Courier New" w:hAnsi="Courier New" w:cs="Courier New" w:hint="default"/>
      </w:rPr>
    </w:lvl>
    <w:lvl w:ilvl="5" w:tplc="0C090005" w:tentative="1">
      <w:start w:val="1"/>
      <w:numFmt w:val="bullet"/>
      <w:lvlText w:val=""/>
      <w:lvlJc w:val="left"/>
      <w:pPr>
        <w:ind w:left="4629" w:hanging="360"/>
      </w:pPr>
      <w:rPr>
        <w:rFonts w:ascii="Wingdings" w:hAnsi="Wingdings" w:hint="default"/>
      </w:rPr>
    </w:lvl>
    <w:lvl w:ilvl="6" w:tplc="0C090001" w:tentative="1">
      <w:start w:val="1"/>
      <w:numFmt w:val="bullet"/>
      <w:lvlText w:val=""/>
      <w:lvlJc w:val="left"/>
      <w:pPr>
        <w:ind w:left="5349" w:hanging="360"/>
      </w:pPr>
      <w:rPr>
        <w:rFonts w:ascii="Symbol" w:hAnsi="Symbol" w:hint="default"/>
      </w:rPr>
    </w:lvl>
    <w:lvl w:ilvl="7" w:tplc="0C090003" w:tentative="1">
      <w:start w:val="1"/>
      <w:numFmt w:val="bullet"/>
      <w:lvlText w:val="o"/>
      <w:lvlJc w:val="left"/>
      <w:pPr>
        <w:ind w:left="6069" w:hanging="360"/>
      </w:pPr>
      <w:rPr>
        <w:rFonts w:ascii="Courier New" w:hAnsi="Courier New" w:cs="Courier New" w:hint="default"/>
      </w:rPr>
    </w:lvl>
    <w:lvl w:ilvl="8" w:tplc="0C090005" w:tentative="1">
      <w:start w:val="1"/>
      <w:numFmt w:val="bullet"/>
      <w:lvlText w:val=""/>
      <w:lvlJc w:val="left"/>
      <w:pPr>
        <w:ind w:left="6789" w:hanging="360"/>
      </w:pPr>
      <w:rPr>
        <w:rFonts w:ascii="Wingdings" w:hAnsi="Wingdings" w:hint="default"/>
      </w:rPr>
    </w:lvl>
  </w:abstractNum>
  <w:abstractNum w:abstractNumId="9" w15:restartNumberingAfterBreak="0">
    <w:nsid w:val="24BF5AF9"/>
    <w:multiLevelType w:val="hybridMultilevel"/>
    <w:tmpl w:val="FEF6C47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0" w15:restartNumberingAfterBreak="0">
    <w:nsid w:val="27FC33D7"/>
    <w:multiLevelType w:val="hybridMultilevel"/>
    <w:tmpl w:val="1570D268"/>
    <w:lvl w:ilvl="0" w:tplc="80CA6D58">
      <w:start w:val="1"/>
      <w:numFmt w:val="decimal"/>
      <w:lvlText w:val="%1."/>
      <w:lvlJc w:val="left"/>
      <w:pPr>
        <w:ind w:left="1080" w:hanging="360"/>
      </w:pPr>
      <w:rPr>
        <w:rFonts w:hint="default"/>
        <w:b/>
        <w:color w:val="auto"/>
        <w:sz w:val="28"/>
        <w:szCs w:val="28"/>
      </w:rPr>
    </w:lvl>
    <w:lvl w:ilvl="1" w:tplc="0C090019" w:tentative="1">
      <w:start w:val="1"/>
      <w:numFmt w:val="lowerLetter"/>
      <w:lvlText w:val="%2."/>
      <w:lvlJc w:val="left"/>
      <w:pPr>
        <w:ind w:left="-4078" w:hanging="360"/>
      </w:pPr>
    </w:lvl>
    <w:lvl w:ilvl="2" w:tplc="0C09001B" w:tentative="1">
      <w:start w:val="1"/>
      <w:numFmt w:val="lowerRoman"/>
      <w:lvlText w:val="%3."/>
      <w:lvlJc w:val="right"/>
      <w:pPr>
        <w:ind w:left="-3358" w:hanging="180"/>
      </w:pPr>
    </w:lvl>
    <w:lvl w:ilvl="3" w:tplc="0C09000F" w:tentative="1">
      <w:start w:val="1"/>
      <w:numFmt w:val="decimal"/>
      <w:lvlText w:val="%4."/>
      <w:lvlJc w:val="left"/>
      <w:pPr>
        <w:ind w:left="-2638" w:hanging="360"/>
      </w:pPr>
    </w:lvl>
    <w:lvl w:ilvl="4" w:tplc="0C090019" w:tentative="1">
      <w:start w:val="1"/>
      <w:numFmt w:val="lowerLetter"/>
      <w:lvlText w:val="%5."/>
      <w:lvlJc w:val="left"/>
      <w:pPr>
        <w:ind w:left="-1918" w:hanging="360"/>
      </w:pPr>
    </w:lvl>
    <w:lvl w:ilvl="5" w:tplc="0C09001B" w:tentative="1">
      <w:start w:val="1"/>
      <w:numFmt w:val="lowerRoman"/>
      <w:lvlText w:val="%6."/>
      <w:lvlJc w:val="right"/>
      <w:pPr>
        <w:ind w:left="-1198" w:hanging="180"/>
      </w:pPr>
    </w:lvl>
    <w:lvl w:ilvl="6" w:tplc="0C09000F" w:tentative="1">
      <w:start w:val="1"/>
      <w:numFmt w:val="decimal"/>
      <w:lvlText w:val="%7."/>
      <w:lvlJc w:val="left"/>
      <w:pPr>
        <w:ind w:left="-478" w:hanging="360"/>
      </w:pPr>
    </w:lvl>
    <w:lvl w:ilvl="7" w:tplc="0C090019" w:tentative="1">
      <w:start w:val="1"/>
      <w:numFmt w:val="lowerLetter"/>
      <w:lvlText w:val="%8."/>
      <w:lvlJc w:val="left"/>
      <w:pPr>
        <w:ind w:left="242" w:hanging="360"/>
      </w:pPr>
    </w:lvl>
    <w:lvl w:ilvl="8" w:tplc="0C09001B" w:tentative="1">
      <w:start w:val="1"/>
      <w:numFmt w:val="lowerRoman"/>
      <w:lvlText w:val="%9."/>
      <w:lvlJc w:val="right"/>
      <w:pPr>
        <w:ind w:left="962" w:hanging="180"/>
      </w:pPr>
    </w:lvl>
  </w:abstractNum>
  <w:abstractNum w:abstractNumId="11" w15:restartNumberingAfterBreak="0">
    <w:nsid w:val="28F4551E"/>
    <w:multiLevelType w:val="hybridMultilevel"/>
    <w:tmpl w:val="3E603CF0"/>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2" w15:restartNumberingAfterBreak="0">
    <w:nsid w:val="2B8C5D24"/>
    <w:multiLevelType w:val="hybridMultilevel"/>
    <w:tmpl w:val="04D25C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FE76A57"/>
    <w:multiLevelType w:val="hybridMultilevel"/>
    <w:tmpl w:val="1570D268"/>
    <w:lvl w:ilvl="0" w:tplc="80CA6D58">
      <w:start w:val="1"/>
      <w:numFmt w:val="decimal"/>
      <w:lvlText w:val="%1."/>
      <w:lvlJc w:val="left"/>
      <w:pPr>
        <w:ind w:left="928" w:hanging="360"/>
      </w:pPr>
      <w:rPr>
        <w:rFonts w:hint="default"/>
        <w:b/>
        <w:color w:val="auto"/>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25E6C10"/>
    <w:multiLevelType w:val="multilevel"/>
    <w:tmpl w:val="D1AE9728"/>
    <w:lvl w:ilvl="0">
      <w:start w:val="2024"/>
      <w:numFmt w:val="decimal"/>
      <w:lvlText w:val="%1"/>
      <w:lvlJc w:val="left"/>
      <w:pPr>
        <w:ind w:left="1410" w:hanging="1410"/>
      </w:pPr>
      <w:rPr>
        <w:rFonts w:hint="default"/>
      </w:rPr>
    </w:lvl>
    <w:lvl w:ilvl="1">
      <w:start w:val="2025"/>
      <w:numFmt w:val="decimal"/>
      <w:lvlText w:val="%1-%2"/>
      <w:lvlJc w:val="left"/>
      <w:pPr>
        <w:ind w:left="1410" w:hanging="1410"/>
      </w:pPr>
      <w:rPr>
        <w:rFonts w:hint="default"/>
      </w:rPr>
    </w:lvl>
    <w:lvl w:ilvl="2">
      <w:start w:val="1"/>
      <w:numFmt w:val="decimal"/>
      <w:lvlText w:val="%1-%2.%3"/>
      <w:lvlJc w:val="left"/>
      <w:pPr>
        <w:ind w:left="1410" w:hanging="1410"/>
      </w:pPr>
      <w:rPr>
        <w:rFonts w:hint="default"/>
      </w:rPr>
    </w:lvl>
    <w:lvl w:ilvl="3">
      <w:start w:val="1"/>
      <w:numFmt w:val="decimal"/>
      <w:lvlText w:val="%1-%2.%3.%4"/>
      <w:lvlJc w:val="left"/>
      <w:pPr>
        <w:ind w:left="1410" w:hanging="1410"/>
      </w:pPr>
      <w:rPr>
        <w:rFonts w:hint="default"/>
      </w:rPr>
    </w:lvl>
    <w:lvl w:ilvl="4">
      <w:start w:val="1"/>
      <w:numFmt w:val="decimal"/>
      <w:lvlText w:val="%1-%2.%3.%4.%5"/>
      <w:lvlJc w:val="left"/>
      <w:pPr>
        <w:ind w:left="1410" w:hanging="141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54A06EC"/>
    <w:multiLevelType w:val="hybridMultilevel"/>
    <w:tmpl w:val="E4C84AA0"/>
    <w:lvl w:ilvl="0" w:tplc="5798BE66">
      <w:start w:val="1"/>
      <w:numFmt w:val="lowerLetter"/>
      <w:lvlText w:val="%1."/>
      <w:lvlJc w:val="left"/>
      <w:pPr>
        <w:ind w:left="360" w:hanging="360"/>
      </w:pPr>
      <w:rPr>
        <w:b w:val="0"/>
        <w:color w:val="000000"/>
      </w:rPr>
    </w:lvl>
    <w:lvl w:ilvl="1" w:tplc="7BFAB13E">
      <w:start w:val="2021"/>
      <w:numFmt w:val="bullet"/>
      <w:lvlText w:val="-"/>
      <w:lvlJc w:val="left"/>
      <w:pPr>
        <w:ind w:left="1080" w:hanging="360"/>
      </w:pPr>
      <w:rPr>
        <w:rFonts w:ascii="Calibri" w:eastAsia="Calibri" w:hAnsi="Calibri" w:cs="Calibri" w:hint="default"/>
        <w:b w:val="0"/>
        <w:color w:val="1F497D"/>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6" w15:restartNumberingAfterBreak="0">
    <w:nsid w:val="39E07E4F"/>
    <w:multiLevelType w:val="hybridMultilevel"/>
    <w:tmpl w:val="7E12E4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3ABD1170"/>
    <w:multiLevelType w:val="hybridMultilevel"/>
    <w:tmpl w:val="314A3BC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D56511F"/>
    <w:multiLevelType w:val="hybridMultilevel"/>
    <w:tmpl w:val="A05A09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E741659"/>
    <w:multiLevelType w:val="hybridMultilevel"/>
    <w:tmpl w:val="9C3E9B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A1C52F1"/>
    <w:multiLevelType w:val="hybridMultilevel"/>
    <w:tmpl w:val="959E5246"/>
    <w:lvl w:ilvl="0" w:tplc="D6400E6E">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E566DE"/>
    <w:multiLevelType w:val="hybridMultilevel"/>
    <w:tmpl w:val="41EE954E"/>
    <w:lvl w:ilvl="0" w:tplc="5C9E7788">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801402F"/>
    <w:multiLevelType w:val="hybridMultilevel"/>
    <w:tmpl w:val="1860A4F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68B07CEC"/>
    <w:multiLevelType w:val="hybridMultilevel"/>
    <w:tmpl w:val="891670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197FB0"/>
    <w:multiLevelType w:val="hybridMultilevel"/>
    <w:tmpl w:val="EAC40084"/>
    <w:lvl w:ilvl="0" w:tplc="DA58E436">
      <w:start w:val="1"/>
      <w:numFmt w:val="bullet"/>
      <w:lvlText w:val=""/>
      <w:lvlJc w:val="left"/>
      <w:pPr>
        <w:ind w:left="1440" w:hanging="360"/>
      </w:pPr>
      <w:rPr>
        <w:rFonts w:ascii="Symbol" w:hAnsi="Symbol" w:hint="default"/>
        <w:color w:val="auto"/>
        <w:sz w:val="20"/>
        <w:szCs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D9D7442"/>
    <w:multiLevelType w:val="hybridMultilevel"/>
    <w:tmpl w:val="1570D268"/>
    <w:lvl w:ilvl="0" w:tplc="80CA6D58">
      <w:start w:val="1"/>
      <w:numFmt w:val="decimal"/>
      <w:lvlText w:val="%1."/>
      <w:lvlJc w:val="left"/>
      <w:pPr>
        <w:ind w:left="720" w:hanging="360"/>
      </w:pPr>
      <w:rPr>
        <w:rFonts w:hint="default"/>
        <w:b/>
        <w:color w:val="auto"/>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4B92982"/>
    <w:multiLevelType w:val="hybridMultilevel"/>
    <w:tmpl w:val="C01A40D4"/>
    <w:lvl w:ilvl="0" w:tplc="5FD2867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8924ABE"/>
    <w:multiLevelType w:val="hybridMultilevel"/>
    <w:tmpl w:val="5100EB82"/>
    <w:lvl w:ilvl="0" w:tplc="0C09000F">
      <w:start w:val="1"/>
      <w:numFmt w:val="decimal"/>
      <w:lvlText w:val="%1."/>
      <w:lvlJc w:val="left"/>
      <w:pPr>
        <w:ind w:left="1080" w:hanging="360"/>
      </w:pPr>
      <w:rPr>
        <w:rFonts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8" w15:restartNumberingAfterBreak="0">
    <w:nsid w:val="795D26B1"/>
    <w:multiLevelType w:val="hybridMultilevel"/>
    <w:tmpl w:val="42065B9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A7945C2"/>
    <w:multiLevelType w:val="hybridMultilevel"/>
    <w:tmpl w:val="7E12E4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1249998448">
    <w:abstractNumId w:val="18"/>
  </w:num>
  <w:num w:numId="2" w16cid:durableId="391463684">
    <w:abstractNumId w:val="9"/>
  </w:num>
  <w:num w:numId="3" w16cid:durableId="21444411">
    <w:abstractNumId w:val="3"/>
  </w:num>
  <w:num w:numId="4" w16cid:durableId="968626928">
    <w:abstractNumId w:val="19"/>
  </w:num>
  <w:num w:numId="5" w16cid:durableId="1507747547">
    <w:abstractNumId w:val="27"/>
  </w:num>
  <w:num w:numId="6" w16cid:durableId="430197952">
    <w:abstractNumId w:val="4"/>
  </w:num>
  <w:num w:numId="7" w16cid:durableId="2039503961">
    <w:abstractNumId w:val="0"/>
  </w:num>
  <w:num w:numId="8" w16cid:durableId="279843823">
    <w:abstractNumId w:val="5"/>
  </w:num>
  <w:num w:numId="9" w16cid:durableId="1523982025">
    <w:abstractNumId w:val="25"/>
  </w:num>
  <w:num w:numId="10" w16cid:durableId="1924534139">
    <w:abstractNumId w:val="21"/>
  </w:num>
  <w:num w:numId="11" w16cid:durableId="343361906">
    <w:abstractNumId w:val="8"/>
  </w:num>
  <w:num w:numId="12" w16cid:durableId="1443181946">
    <w:abstractNumId w:val="23"/>
  </w:num>
  <w:num w:numId="13" w16cid:durableId="293604166">
    <w:abstractNumId w:val="13"/>
  </w:num>
  <w:num w:numId="14" w16cid:durableId="1738437636">
    <w:abstractNumId w:val="7"/>
  </w:num>
  <w:num w:numId="15" w16cid:durableId="1572034257">
    <w:abstractNumId w:val="2"/>
  </w:num>
  <w:num w:numId="16" w16cid:durableId="1772823153">
    <w:abstractNumId w:val="1"/>
  </w:num>
  <w:num w:numId="17" w16cid:durableId="728724847">
    <w:abstractNumId w:val="12"/>
  </w:num>
  <w:num w:numId="18" w16cid:durableId="531112191">
    <w:abstractNumId w:val="20"/>
  </w:num>
  <w:num w:numId="19" w16cid:durableId="732776204">
    <w:abstractNumId w:val="10"/>
  </w:num>
  <w:num w:numId="20" w16cid:durableId="147550852">
    <w:abstractNumId w:val="14"/>
  </w:num>
  <w:num w:numId="21" w16cid:durableId="1872764165">
    <w:abstractNumId w:val="26"/>
  </w:num>
  <w:num w:numId="22" w16cid:durableId="1972400551">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79219113">
    <w:abstractNumId w:val="11"/>
  </w:num>
  <w:num w:numId="24" w16cid:durableId="1072965543">
    <w:abstractNumId w:val="24"/>
  </w:num>
  <w:num w:numId="25" w16cid:durableId="1764909717">
    <w:abstractNumId w:val="6"/>
  </w:num>
  <w:num w:numId="26" w16cid:durableId="11074318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53289538">
    <w:abstractNumId w:val="16"/>
  </w:num>
  <w:num w:numId="28" w16cid:durableId="1776248566">
    <w:abstractNumId w:val="29"/>
  </w:num>
  <w:num w:numId="29" w16cid:durableId="406809767">
    <w:abstractNumId w:val="28"/>
  </w:num>
  <w:num w:numId="30" w16cid:durableId="108733828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C16"/>
    <w:rsid w:val="00016E6B"/>
    <w:rsid w:val="00020302"/>
    <w:rsid w:val="00023A25"/>
    <w:rsid w:val="00032955"/>
    <w:rsid w:val="00037AFA"/>
    <w:rsid w:val="0005052E"/>
    <w:rsid w:val="0005277A"/>
    <w:rsid w:val="00055C71"/>
    <w:rsid w:val="00065FE4"/>
    <w:rsid w:val="000743F5"/>
    <w:rsid w:val="00076053"/>
    <w:rsid w:val="000802CD"/>
    <w:rsid w:val="000849D0"/>
    <w:rsid w:val="00086B6F"/>
    <w:rsid w:val="00091831"/>
    <w:rsid w:val="00091E8C"/>
    <w:rsid w:val="0009206F"/>
    <w:rsid w:val="00092585"/>
    <w:rsid w:val="0009788D"/>
    <w:rsid w:val="00097B53"/>
    <w:rsid w:val="000B38C2"/>
    <w:rsid w:val="000C0248"/>
    <w:rsid w:val="000C3E42"/>
    <w:rsid w:val="000D320E"/>
    <w:rsid w:val="00107B70"/>
    <w:rsid w:val="001101C8"/>
    <w:rsid w:val="00112630"/>
    <w:rsid w:val="00115CB7"/>
    <w:rsid w:val="001267D4"/>
    <w:rsid w:val="001359BA"/>
    <w:rsid w:val="001369ED"/>
    <w:rsid w:val="00137501"/>
    <w:rsid w:val="001457F6"/>
    <w:rsid w:val="00152F9B"/>
    <w:rsid w:val="001534E9"/>
    <w:rsid w:val="00155CFF"/>
    <w:rsid w:val="00164B3B"/>
    <w:rsid w:val="00164B3D"/>
    <w:rsid w:val="00166946"/>
    <w:rsid w:val="00167C16"/>
    <w:rsid w:val="00170338"/>
    <w:rsid w:val="00173525"/>
    <w:rsid w:val="00181DF5"/>
    <w:rsid w:val="00191E43"/>
    <w:rsid w:val="001A0424"/>
    <w:rsid w:val="001A2698"/>
    <w:rsid w:val="001A29DB"/>
    <w:rsid w:val="001A3ACD"/>
    <w:rsid w:val="001A6507"/>
    <w:rsid w:val="001B04B8"/>
    <w:rsid w:val="001B7399"/>
    <w:rsid w:val="001B76DD"/>
    <w:rsid w:val="001B7774"/>
    <w:rsid w:val="001D0450"/>
    <w:rsid w:val="001D30FE"/>
    <w:rsid w:val="001D3E97"/>
    <w:rsid w:val="001E559F"/>
    <w:rsid w:val="001F6E40"/>
    <w:rsid w:val="001F72F6"/>
    <w:rsid w:val="001F7748"/>
    <w:rsid w:val="00200621"/>
    <w:rsid w:val="00203B43"/>
    <w:rsid w:val="0020677F"/>
    <w:rsid w:val="00212C87"/>
    <w:rsid w:val="00213629"/>
    <w:rsid w:val="002143B2"/>
    <w:rsid w:val="00220602"/>
    <w:rsid w:val="00227BC7"/>
    <w:rsid w:val="00230E5A"/>
    <w:rsid w:val="00244033"/>
    <w:rsid w:val="00244B54"/>
    <w:rsid w:val="00253B93"/>
    <w:rsid w:val="00254037"/>
    <w:rsid w:val="00277ED4"/>
    <w:rsid w:val="002820EA"/>
    <w:rsid w:val="00283AEC"/>
    <w:rsid w:val="00293E7D"/>
    <w:rsid w:val="002A37D2"/>
    <w:rsid w:val="002B3B31"/>
    <w:rsid w:val="002C04C5"/>
    <w:rsid w:val="002C258F"/>
    <w:rsid w:val="002E26B5"/>
    <w:rsid w:val="002E778E"/>
    <w:rsid w:val="002F2D34"/>
    <w:rsid w:val="00322D38"/>
    <w:rsid w:val="00332B11"/>
    <w:rsid w:val="00343E47"/>
    <w:rsid w:val="00351B6E"/>
    <w:rsid w:val="00356DB7"/>
    <w:rsid w:val="00357406"/>
    <w:rsid w:val="003752C8"/>
    <w:rsid w:val="003809BF"/>
    <w:rsid w:val="003855E1"/>
    <w:rsid w:val="00387EF4"/>
    <w:rsid w:val="003A192E"/>
    <w:rsid w:val="003A3893"/>
    <w:rsid w:val="003A3DD8"/>
    <w:rsid w:val="003A579D"/>
    <w:rsid w:val="003A5F5A"/>
    <w:rsid w:val="003C3BD4"/>
    <w:rsid w:val="003C3D6E"/>
    <w:rsid w:val="003D577D"/>
    <w:rsid w:val="003D67BD"/>
    <w:rsid w:val="003E3093"/>
    <w:rsid w:val="003E4AB7"/>
    <w:rsid w:val="003E7C64"/>
    <w:rsid w:val="003F002F"/>
    <w:rsid w:val="004004F4"/>
    <w:rsid w:val="004111C5"/>
    <w:rsid w:val="004166F5"/>
    <w:rsid w:val="0041799C"/>
    <w:rsid w:val="00420143"/>
    <w:rsid w:val="004260E1"/>
    <w:rsid w:val="00444723"/>
    <w:rsid w:val="004660C4"/>
    <w:rsid w:val="00470B5F"/>
    <w:rsid w:val="00472C3D"/>
    <w:rsid w:val="0047321B"/>
    <w:rsid w:val="00483DB9"/>
    <w:rsid w:val="00484CAA"/>
    <w:rsid w:val="004858B2"/>
    <w:rsid w:val="004868E3"/>
    <w:rsid w:val="0049241E"/>
    <w:rsid w:val="00492848"/>
    <w:rsid w:val="00493FF6"/>
    <w:rsid w:val="004A0821"/>
    <w:rsid w:val="004C3FD8"/>
    <w:rsid w:val="004C7A59"/>
    <w:rsid w:val="004C7BA4"/>
    <w:rsid w:val="004D325D"/>
    <w:rsid w:val="004E08EF"/>
    <w:rsid w:val="004E1B15"/>
    <w:rsid w:val="004E2CC4"/>
    <w:rsid w:val="004F57A0"/>
    <w:rsid w:val="00500B08"/>
    <w:rsid w:val="00501889"/>
    <w:rsid w:val="00504394"/>
    <w:rsid w:val="00504AA9"/>
    <w:rsid w:val="00505E96"/>
    <w:rsid w:val="00506213"/>
    <w:rsid w:val="0052553E"/>
    <w:rsid w:val="00526024"/>
    <w:rsid w:val="00556ADF"/>
    <w:rsid w:val="0056445F"/>
    <w:rsid w:val="00564D48"/>
    <w:rsid w:val="00564EED"/>
    <w:rsid w:val="0056650F"/>
    <w:rsid w:val="00584055"/>
    <w:rsid w:val="00584E70"/>
    <w:rsid w:val="005879B4"/>
    <w:rsid w:val="00596A30"/>
    <w:rsid w:val="005A0B78"/>
    <w:rsid w:val="005A1197"/>
    <w:rsid w:val="005C1F2C"/>
    <w:rsid w:val="005C6286"/>
    <w:rsid w:val="005E2661"/>
    <w:rsid w:val="005E3A10"/>
    <w:rsid w:val="005F56BF"/>
    <w:rsid w:val="0060112F"/>
    <w:rsid w:val="0060179B"/>
    <w:rsid w:val="00604BB7"/>
    <w:rsid w:val="00610128"/>
    <w:rsid w:val="0061145B"/>
    <w:rsid w:val="0061190A"/>
    <w:rsid w:val="00611B55"/>
    <w:rsid w:val="00615F69"/>
    <w:rsid w:val="0062608C"/>
    <w:rsid w:val="0063438C"/>
    <w:rsid w:val="00642A2C"/>
    <w:rsid w:val="0064339C"/>
    <w:rsid w:val="0064712C"/>
    <w:rsid w:val="00647B28"/>
    <w:rsid w:val="00650092"/>
    <w:rsid w:val="00655C6E"/>
    <w:rsid w:val="00656EEA"/>
    <w:rsid w:val="0065733F"/>
    <w:rsid w:val="00662B00"/>
    <w:rsid w:val="00664FB6"/>
    <w:rsid w:val="00666A5C"/>
    <w:rsid w:val="0066782C"/>
    <w:rsid w:val="0067058C"/>
    <w:rsid w:val="00676905"/>
    <w:rsid w:val="006811F3"/>
    <w:rsid w:val="00684F7A"/>
    <w:rsid w:val="006A0204"/>
    <w:rsid w:val="006A1ED1"/>
    <w:rsid w:val="006A7526"/>
    <w:rsid w:val="006B1D59"/>
    <w:rsid w:val="006C079B"/>
    <w:rsid w:val="006C2106"/>
    <w:rsid w:val="006E1578"/>
    <w:rsid w:val="006E4E22"/>
    <w:rsid w:val="006E58C8"/>
    <w:rsid w:val="006F1846"/>
    <w:rsid w:val="006F2139"/>
    <w:rsid w:val="006F4DB7"/>
    <w:rsid w:val="006F6CC7"/>
    <w:rsid w:val="0070311B"/>
    <w:rsid w:val="007049E7"/>
    <w:rsid w:val="00706A84"/>
    <w:rsid w:val="00711152"/>
    <w:rsid w:val="00711619"/>
    <w:rsid w:val="00727EEA"/>
    <w:rsid w:val="007416DD"/>
    <w:rsid w:val="00741A71"/>
    <w:rsid w:val="007500F0"/>
    <w:rsid w:val="00763E08"/>
    <w:rsid w:val="00763E4A"/>
    <w:rsid w:val="00772F2B"/>
    <w:rsid w:val="00782CE8"/>
    <w:rsid w:val="007841B5"/>
    <w:rsid w:val="007947FB"/>
    <w:rsid w:val="007A19A7"/>
    <w:rsid w:val="007A1C25"/>
    <w:rsid w:val="007A256D"/>
    <w:rsid w:val="007A2919"/>
    <w:rsid w:val="007A4BEA"/>
    <w:rsid w:val="007B104A"/>
    <w:rsid w:val="007B7B32"/>
    <w:rsid w:val="007C362B"/>
    <w:rsid w:val="007F05FF"/>
    <w:rsid w:val="007F261E"/>
    <w:rsid w:val="007F35B5"/>
    <w:rsid w:val="0080158B"/>
    <w:rsid w:val="008037A7"/>
    <w:rsid w:val="0080634D"/>
    <w:rsid w:val="0080770C"/>
    <w:rsid w:val="00810342"/>
    <w:rsid w:val="008231EA"/>
    <w:rsid w:val="008240B6"/>
    <w:rsid w:val="008249DA"/>
    <w:rsid w:val="0082517C"/>
    <w:rsid w:val="0082737D"/>
    <w:rsid w:val="008321D3"/>
    <w:rsid w:val="00835B9C"/>
    <w:rsid w:val="00841243"/>
    <w:rsid w:val="008552B9"/>
    <w:rsid w:val="008721C3"/>
    <w:rsid w:val="008754C2"/>
    <w:rsid w:val="00890C55"/>
    <w:rsid w:val="008922AB"/>
    <w:rsid w:val="00892BF7"/>
    <w:rsid w:val="008A017B"/>
    <w:rsid w:val="008A300E"/>
    <w:rsid w:val="008B2757"/>
    <w:rsid w:val="008C66D2"/>
    <w:rsid w:val="008D276D"/>
    <w:rsid w:val="008E2FCA"/>
    <w:rsid w:val="008F059B"/>
    <w:rsid w:val="008F42F0"/>
    <w:rsid w:val="008F4D54"/>
    <w:rsid w:val="008F7323"/>
    <w:rsid w:val="00902925"/>
    <w:rsid w:val="00937772"/>
    <w:rsid w:val="009535D0"/>
    <w:rsid w:val="00954246"/>
    <w:rsid w:val="00960F7F"/>
    <w:rsid w:val="0096677A"/>
    <w:rsid w:val="0097545C"/>
    <w:rsid w:val="009764CB"/>
    <w:rsid w:val="0097672A"/>
    <w:rsid w:val="00987996"/>
    <w:rsid w:val="00990399"/>
    <w:rsid w:val="0099075B"/>
    <w:rsid w:val="00992D66"/>
    <w:rsid w:val="009939E6"/>
    <w:rsid w:val="009943BF"/>
    <w:rsid w:val="009969CF"/>
    <w:rsid w:val="009A0A6C"/>
    <w:rsid w:val="009A49D5"/>
    <w:rsid w:val="009A55E8"/>
    <w:rsid w:val="009B06B6"/>
    <w:rsid w:val="009B2803"/>
    <w:rsid w:val="009B58F4"/>
    <w:rsid w:val="009C0AEE"/>
    <w:rsid w:val="009C37A2"/>
    <w:rsid w:val="009C5522"/>
    <w:rsid w:val="009C73E7"/>
    <w:rsid w:val="009D1D6D"/>
    <w:rsid w:val="009F0165"/>
    <w:rsid w:val="00A073A8"/>
    <w:rsid w:val="00A17A3B"/>
    <w:rsid w:val="00A17BB7"/>
    <w:rsid w:val="00A17DEC"/>
    <w:rsid w:val="00A22E69"/>
    <w:rsid w:val="00A25F4B"/>
    <w:rsid w:val="00A26D7F"/>
    <w:rsid w:val="00A34047"/>
    <w:rsid w:val="00A341AE"/>
    <w:rsid w:val="00A43046"/>
    <w:rsid w:val="00A43451"/>
    <w:rsid w:val="00A664CF"/>
    <w:rsid w:val="00A732CD"/>
    <w:rsid w:val="00A93011"/>
    <w:rsid w:val="00A95727"/>
    <w:rsid w:val="00AB3E02"/>
    <w:rsid w:val="00AB6504"/>
    <w:rsid w:val="00AB6881"/>
    <w:rsid w:val="00AC32AF"/>
    <w:rsid w:val="00AC573A"/>
    <w:rsid w:val="00AD6136"/>
    <w:rsid w:val="00AE2EEA"/>
    <w:rsid w:val="00AF4939"/>
    <w:rsid w:val="00AF4FD2"/>
    <w:rsid w:val="00B06940"/>
    <w:rsid w:val="00B36D86"/>
    <w:rsid w:val="00B42D95"/>
    <w:rsid w:val="00B4539B"/>
    <w:rsid w:val="00B60414"/>
    <w:rsid w:val="00B76F56"/>
    <w:rsid w:val="00B7798C"/>
    <w:rsid w:val="00BA36A4"/>
    <w:rsid w:val="00BA51F2"/>
    <w:rsid w:val="00BB7EFE"/>
    <w:rsid w:val="00BC1418"/>
    <w:rsid w:val="00BC18FB"/>
    <w:rsid w:val="00BD4BA6"/>
    <w:rsid w:val="00BE085D"/>
    <w:rsid w:val="00BE0BCC"/>
    <w:rsid w:val="00C13A44"/>
    <w:rsid w:val="00C2021B"/>
    <w:rsid w:val="00C34938"/>
    <w:rsid w:val="00C34E5E"/>
    <w:rsid w:val="00C407E8"/>
    <w:rsid w:val="00C43922"/>
    <w:rsid w:val="00C50602"/>
    <w:rsid w:val="00C560E4"/>
    <w:rsid w:val="00C610CA"/>
    <w:rsid w:val="00C64544"/>
    <w:rsid w:val="00C64A89"/>
    <w:rsid w:val="00C70244"/>
    <w:rsid w:val="00C705DD"/>
    <w:rsid w:val="00C803D5"/>
    <w:rsid w:val="00C839E3"/>
    <w:rsid w:val="00C879D9"/>
    <w:rsid w:val="00C9076B"/>
    <w:rsid w:val="00C97746"/>
    <w:rsid w:val="00CA2250"/>
    <w:rsid w:val="00CB26C5"/>
    <w:rsid w:val="00CC08C2"/>
    <w:rsid w:val="00CC20AA"/>
    <w:rsid w:val="00CC519E"/>
    <w:rsid w:val="00CC6757"/>
    <w:rsid w:val="00CD1B65"/>
    <w:rsid w:val="00CD2BF8"/>
    <w:rsid w:val="00CD3815"/>
    <w:rsid w:val="00CD401A"/>
    <w:rsid w:val="00CD5625"/>
    <w:rsid w:val="00CE4763"/>
    <w:rsid w:val="00CE6F08"/>
    <w:rsid w:val="00CE7649"/>
    <w:rsid w:val="00CF6D90"/>
    <w:rsid w:val="00CF7636"/>
    <w:rsid w:val="00D044AE"/>
    <w:rsid w:val="00D0546D"/>
    <w:rsid w:val="00D07C5F"/>
    <w:rsid w:val="00D215F7"/>
    <w:rsid w:val="00D23749"/>
    <w:rsid w:val="00D34982"/>
    <w:rsid w:val="00D40BEF"/>
    <w:rsid w:val="00D431D3"/>
    <w:rsid w:val="00D44213"/>
    <w:rsid w:val="00D4580D"/>
    <w:rsid w:val="00D45A52"/>
    <w:rsid w:val="00D558BE"/>
    <w:rsid w:val="00D56BC1"/>
    <w:rsid w:val="00D6769C"/>
    <w:rsid w:val="00D7258A"/>
    <w:rsid w:val="00D754D9"/>
    <w:rsid w:val="00D9554D"/>
    <w:rsid w:val="00D976E5"/>
    <w:rsid w:val="00DA3452"/>
    <w:rsid w:val="00DA5D87"/>
    <w:rsid w:val="00DC6B80"/>
    <w:rsid w:val="00DD7135"/>
    <w:rsid w:val="00DE4681"/>
    <w:rsid w:val="00DF4CC9"/>
    <w:rsid w:val="00E0025B"/>
    <w:rsid w:val="00E07647"/>
    <w:rsid w:val="00E07BB7"/>
    <w:rsid w:val="00E21E04"/>
    <w:rsid w:val="00E268AB"/>
    <w:rsid w:val="00E300BA"/>
    <w:rsid w:val="00E31D14"/>
    <w:rsid w:val="00E329A7"/>
    <w:rsid w:val="00E332A3"/>
    <w:rsid w:val="00E33F02"/>
    <w:rsid w:val="00E36E4C"/>
    <w:rsid w:val="00E46014"/>
    <w:rsid w:val="00E473D7"/>
    <w:rsid w:val="00E4775E"/>
    <w:rsid w:val="00E55B52"/>
    <w:rsid w:val="00E65243"/>
    <w:rsid w:val="00E677A2"/>
    <w:rsid w:val="00E708F7"/>
    <w:rsid w:val="00E70A23"/>
    <w:rsid w:val="00E76061"/>
    <w:rsid w:val="00EA1199"/>
    <w:rsid w:val="00EA3046"/>
    <w:rsid w:val="00EB383D"/>
    <w:rsid w:val="00EC1DEF"/>
    <w:rsid w:val="00EC47F8"/>
    <w:rsid w:val="00ED0FA4"/>
    <w:rsid w:val="00ED19ED"/>
    <w:rsid w:val="00ED5627"/>
    <w:rsid w:val="00ED6B45"/>
    <w:rsid w:val="00EF37C7"/>
    <w:rsid w:val="00F17BBB"/>
    <w:rsid w:val="00F20612"/>
    <w:rsid w:val="00F25780"/>
    <w:rsid w:val="00F37C55"/>
    <w:rsid w:val="00F44C58"/>
    <w:rsid w:val="00F66093"/>
    <w:rsid w:val="00F81F17"/>
    <w:rsid w:val="00F86814"/>
    <w:rsid w:val="00F9114B"/>
    <w:rsid w:val="00FA6B94"/>
    <w:rsid w:val="00FB004A"/>
    <w:rsid w:val="00FB215D"/>
    <w:rsid w:val="00FB572D"/>
    <w:rsid w:val="00FB6F46"/>
    <w:rsid w:val="00FC6E71"/>
    <w:rsid w:val="00FD0B23"/>
    <w:rsid w:val="00FD3D7E"/>
    <w:rsid w:val="00FE3FB9"/>
    <w:rsid w:val="00FF218E"/>
    <w:rsid w:val="06C0F831"/>
    <w:rsid w:val="76ABA1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DC08C"/>
  <w15:chartTrackingRefBased/>
  <w15:docId w15:val="{B656E5B2-F785-4A1B-B600-AE737207C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C1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let List Char,Bulletr List Paragraph Char,CAB - List Bullet Char,FooterText Char,L Char,List Bullet Cab Char,List Paragraph1 Char,List Paragraph11 Char,List Paragraph2 Char,List Paragraph21 Char,Listeafsnit1 Char,列 Char"/>
    <w:basedOn w:val="DefaultParagraphFont"/>
    <w:link w:val="ListParagraph"/>
    <w:uiPriority w:val="34"/>
    <w:locked/>
    <w:rsid w:val="00167C16"/>
  </w:style>
  <w:style w:type="paragraph" w:styleId="ListParagraph">
    <w:name w:val="List Paragraph"/>
    <w:aliases w:val="Bullet List,Bulletr List Paragraph,CAB - List Bullet,FooterText,L,List Bullet Cab,List Paragraph1,List Paragraph11,List Paragraph2,List Paragraph21,Listeafsnit1,Paragraphe de liste1,Parágrafo da Lista1,Párrafo de lista1,Recommendation,列"/>
    <w:basedOn w:val="Normal"/>
    <w:link w:val="ListParagraphChar"/>
    <w:uiPriority w:val="34"/>
    <w:qFormat/>
    <w:rsid w:val="00167C16"/>
    <w:pPr>
      <w:spacing w:after="160" w:line="252" w:lineRule="auto"/>
      <w:ind w:left="720"/>
      <w:contextualSpacing/>
    </w:pPr>
    <w:rPr>
      <w:rFonts w:asciiTheme="minorHAnsi" w:hAnsiTheme="minorHAnsi" w:cstheme="minorBidi"/>
    </w:rPr>
  </w:style>
  <w:style w:type="paragraph" w:styleId="CommentText">
    <w:name w:val="annotation text"/>
    <w:basedOn w:val="Normal"/>
    <w:link w:val="CommentTextChar"/>
    <w:uiPriority w:val="99"/>
    <w:unhideWhenUsed/>
    <w:rsid w:val="00254037"/>
    <w:rPr>
      <w:sz w:val="20"/>
      <w:szCs w:val="20"/>
    </w:rPr>
  </w:style>
  <w:style w:type="character" w:customStyle="1" w:styleId="CommentTextChar">
    <w:name w:val="Comment Text Char"/>
    <w:basedOn w:val="DefaultParagraphFont"/>
    <w:link w:val="CommentText"/>
    <w:uiPriority w:val="99"/>
    <w:rsid w:val="00254037"/>
    <w:rPr>
      <w:rFonts w:ascii="Calibri" w:hAnsi="Calibri" w:cs="Calibri"/>
      <w:sz w:val="20"/>
      <w:szCs w:val="20"/>
    </w:rPr>
  </w:style>
  <w:style w:type="character" w:styleId="CommentReference">
    <w:name w:val="annotation reference"/>
    <w:basedOn w:val="DefaultParagraphFont"/>
    <w:uiPriority w:val="99"/>
    <w:semiHidden/>
    <w:unhideWhenUsed/>
    <w:rsid w:val="00254037"/>
    <w:rPr>
      <w:sz w:val="16"/>
      <w:szCs w:val="16"/>
    </w:rPr>
  </w:style>
  <w:style w:type="paragraph" w:styleId="BalloonText">
    <w:name w:val="Balloon Text"/>
    <w:basedOn w:val="Normal"/>
    <w:link w:val="BalloonTextChar"/>
    <w:uiPriority w:val="99"/>
    <w:semiHidden/>
    <w:unhideWhenUsed/>
    <w:rsid w:val="002540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03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54037"/>
    <w:rPr>
      <w:b/>
      <w:bCs/>
    </w:rPr>
  </w:style>
  <w:style w:type="character" w:customStyle="1" w:styleId="CommentSubjectChar">
    <w:name w:val="Comment Subject Char"/>
    <w:basedOn w:val="CommentTextChar"/>
    <w:link w:val="CommentSubject"/>
    <w:uiPriority w:val="99"/>
    <w:semiHidden/>
    <w:rsid w:val="00254037"/>
    <w:rPr>
      <w:rFonts w:ascii="Calibri" w:hAnsi="Calibri" w:cs="Calibri"/>
      <w:b/>
      <w:bCs/>
      <w:sz w:val="20"/>
      <w:szCs w:val="20"/>
    </w:rPr>
  </w:style>
  <w:style w:type="paragraph" w:styleId="Revision">
    <w:name w:val="Revision"/>
    <w:hidden/>
    <w:uiPriority w:val="99"/>
    <w:semiHidden/>
    <w:rsid w:val="009F0165"/>
    <w:pPr>
      <w:spacing w:after="0" w:line="240" w:lineRule="auto"/>
    </w:pPr>
    <w:rPr>
      <w:rFonts w:ascii="Calibri" w:hAnsi="Calibri" w:cs="Calibri"/>
    </w:rPr>
  </w:style>
  <w:style w:type="table" w:styleId="TableGrid">
    <w:name w:val="Table Grid"/>
    <w:basedOn w:val="TableNormal"/>
    <w:uiPriority w:val="39"/>
    <w:rsid w:val="001E5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FD0B2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D0B23"/>
    <w:rPr>
      <w:rFonts w:ascii="Calibri" w:hAnsi="Calibri" w:cs="Calibri"/>
      <w:i/>
      <w:iCs/>
      <w:color w:val="404040" w:themeColor="text1" w:themeTint="BF"/>
    </w:rPr>
  </w:style>
  <w:style w:type="paragraph" w:styleId="Header">
    <w:name w:val="header"/>
    <w:basedOn w:val="Normal"/>
    <w:link w:val="HeaderChar"/>
    <w:uiPriority w:val="99"/>
    <w:unhideWhenUsed/>
    <w:rsid w:val="0066782C"/>
    <w:pPr>
      <w:tabs>
        <w:tab w:val="center" w:pos="4513"/>
        <w:tab w:val="right" w:pos="9026"/>
      </w:tabs>
    </w:pPr>
  </w:style>
  <w:style w:type="character" w:customStyle="1" w:styleId="HeaderChar">
    <w:name w:val="Header Char"/>
    <w:basedOn w:val="DefaultParagraphFont"/>
    <w:link w:val="Header"/>
    <w:uiPriority w:val="99"/>
    <w:rsid w:val="0066782C"/>
    <w:rPr>
      <w:rFonts w:ascii="Calibri" w:hAnsi="Calibri" w:cs="Calibri"/>
    </w:rPr>
  </w:style>
  <w:style w:type="paragraph" w:styleId="Footer">
    <w:name w:val="footer"/>
    <w:basedOn w:val="Normal"/>
    <w:link w:val="FooterChar"/>
    <w:uiPriority w:val="99"/>
    <w:unhideWhenUsed/>
    <w:rsid w:val="0066782C"/>
    <w:pPr>
      <w:tabs>
        <w:tab w:val="center" w:pos="4513"/>
        <w:tab w:val="right" w:pos="9026"/>
      </w:tabs>
    </w:pPr>
  </w:style>
  <w:style w:type="character" w:customStyle="1" w:styleId="FooterChar">
    <w:name w:val="Footer Char"/>
    <w:basedOn w:val="DefaultParagraphFont"/>
    <w:link w:val="Footer"/>
    <w:uiPriority w:val="99"/>
    <w:rsid w:val="0066782C"/>
    <w:rPr>
      <w:rFonts w:ascii="Calibri" w:hAnsi="Calibri" w:cs="Calibri"/>
    </w:rPr>
  </w:style>
  <w:style w:type="character" w:styleId="Hyperlink">
    <w:name w:val="Hyperlink"/>
    <w:basedOn w:val="DefaultParagraphFont"/>
    <w:uiPriority w:val="99"/>
    <w:unhideWhenUsed/>
    <w:rsid w:val="00ED19ED"/>
    <w:rPr>
      <w:color w:val="0000FF"/>
      <w:u w:val="single"/>
    </w:rPr>
  </w:style>
  <w:style w:type="character" w:styleId="UnresolvedMention">
    <w:name w:val="Unresolved Mention"/>
    <w:basedOn w:val="DefaultParagraphFont"/>
    <w:uiPriority w:val="99"/>
    <w:semiHidden/>
    <w:unhideWhenUsed/>
    <w:rsid w:val="00420143"/>
    <w:rPr>
      <w:color w:val="605E5C"/>
      <w:shd w:val="clear" w:color="auto" w:fill="E1DFDD"/>
    </w:rPr>
  </w:style>
  <w:style w:type="character" w:styleId="FollowedHyperlink">
    <w:name w:val="FollowedHyperlink"/>
    <w:basedOn w:val="DefaultParagraphFont"/>
    <w:uiPriority w:val="99"/>
    <w:semiHidden/>
    <w:unhideWhenUsed/>
    <w:rsid w:val="00F868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87179">
      <w:bodyDiv w:val="1"/>
      <w:marLeft w:val="0"/>
      <w:marRight w:val="0"/>
      <w:marTop w:val="0"/>
      <w:marBottom w:val="0"/>
      <w:divBdr>
        <w:top w:val="none" w:sz="0" w:space="0" w:color="auto"/>
        <w:left w:val="none" w:sz="0" w:space="0" w:color="auto"/>
        <w:bottom w:val="none" w:sz="0" w:space="0" w:color="auto"/>
        <w:right w:val="none" w:sz="0" w:space="0" w:color="auto"/>
      </w:divBdr>
    </w:div>
    <w:div w:id="155534980">
      <w:bodyDiv w:val="1"/>
      <w:marLeft w:val="0"/>
      <w:marRight w:val="0"/>
      <w:marTop w:val="0"/>
      <w:marBottom w:val="0"/>
      <w:divBdr>
        <w:top w:val="none" w:sz="0" w:space="0" w:color="auto"/>
        <w:left w:val="none" w:sz="0" w:space="0" w:color="auto"/>
        <w:bottom w:val="none" w:sz="0" w:space="0" w:color="auto"/>
        <w:right w:val="none" w:sz="0" w:space="0" w:color="auto"/>
      </w:divBdr>
    </w:div>
    <w:div w:id="166334391">
      <w:bodyDiv w:val="1"/>
      <w:marLeft w:val="0"/>
      <w:marRight w:val="0"/>
      <w:marTop w:val="0"/>
      <w:marBottom w:val="0"/>
      <w:divBdr>
        <w:top w:val="none" w:sz="0" w:space="0" w:color="auto"/>
        <w:left w:val="none" w:sz="0" w:space="0" w:color="auto"/>
        <w:bottom w:val="none" w:sz="0" w:space="0" w:color="auto"/>
        <w:right w:val="none" w:sz="0" w:space="0" w:color="auto"/>
      </w:divBdr>
    </w:div>
    <w:div w:id="634335240">
      <w:bodyDiv w:val="1"/>
      <w:marLeft w:val="0"/>
      <w:marRight w:val="0"/>
      <w:marTop w:val="0"/>
      <w:marBottom w:val="0"/>
      <w:divBdr>
        <w:top w:val="none" w:sz="0" w:space="0" w:color="auto"/>
        <w:left w:val="none" w:sz="0" w:space="0" w:color="auto"/>
        <w:bottom w:val="none" w:sz="0" w:space="0" w:color="auto"/>
        <w:right w:val="none" w:sz="0" w:space="0" w:color="auto"/>
      </w:divBdr>
    </w:div>
    <w:div w:id="919171729">
      <w:bodyDiv w:val="1"/>
      <w:marLeft w:val="0"/>
      <w:marRight w:val="0"/>
      <w:marTop w:val="0"/>
      <w:marBottom w:val="0"/>
      <w:divBdr>
        <w:top w:val="none" w:sz="0" w:space="0" w:color="auto"/>
        <w:left w:val="none" w:sz="0" w:space="0" w:color="auto"/>
        <w:bottom w:val="none" w:sz="0" w:space="0" w:color="auto"/>
        <w:right w:val="none" w:sz="0" w:space="0" w:color="auto"/>
      </w:divBdr>
    </w:div>
    <w:div w:id="1032346927">
      <w:bodyDiv w:val="1"/>
      <w:marLeft w:val="0"/>
      <w:marRight w:val="0"/>
      <w:marTop w:val="0"/>
      <w:marBottom w:val="0"/>
      <w:divBdr>
        <w:top w:val="none" w:sz="0" w:space="0" w:color="auto"/>
        <w:left w:val="none" w:sz="0" w:space="0" w:color="auto"/>
        <w:bottom w:val="none" w:sz="0" w:space="0" w:color="auto"/>
        <w:right w:val="none" w:sz="0" w:space="0" w:color="auto"/>
      </w:divBdr>
    </w:div>
    <w:div w:id="1044721922">
      <w:bodyDiv w:val="1"/>
      <w:marLeft w:val="0"/>
      <w:marRight w:val="0"/>
      <w:marTop w:val="0"/>
      <w:marBottom w:val="0"/>
      <w:divBdr>
        <w:top w:val="none" w:sz="0" w:space="0" w:color="auto"/>
        <w:left w:val="none" w:sz="0" w:space="0" w:color="auto"/>
        <w:bottom w:val="none" w:sz="0" w:space="0" w:color="auto"/>
        <w:right w:val="none" w:sz="0" w:space="0" w:color="auto"/>
      </w:divBdr>
    </w:div>
    <w:div w:id="1222592470">
      <w:bodyDiv w:val="1"/>
      <w:marLeft w:val="0"/>
      <w:marRight w:val="0"/>
      <w:marTop w:val="0"/>
      <w:marBottom w:val="0"/>
      <w:divBdr>
        <w:top w:val="none" w:sz="0" w:space="0" w:color="auto"/>
        <w:left w:val="none" w:sz="0" w:space="0" w:color="auto"/>
        <w:bottom w:val="none" w:sz="0" w:space="0" w:color="auto"/>
        <w:right w:val="none" w:sz="0" w:space="0" w:color="auto"/>
      </w:divBdr>
    </w:div>
    <w:div w:id="1271431023">
      <w:bodyDiv w:val="1"/>
      <w:marLeft w:val="0"/>
      <w:marRight w:val="0"/>
      <w:marTop w:val="0"/>
      <w:marBottom w:val="0"/>
      <w:divBdr>
        <w:top w:val="none" w:sz="0" w:space="0" w:color="auto"/>
        <w:left w:val="none" w:sz="0" w:space="0" w:color="auto"/>
        <w:bottom w:val="none" w:sz="0" w:space="0" w:color="auto"/>
        <w:right w:val="none" w:sz="0" w:space="0" w:color="auto"/>
      </w:divBdr>
    </w:div>
    <w:div w:id="1528644570">
      <w:bodyDiv w:val="1"/>
      <w:marLeft w:val="0"/>
      <w:marRight w:val="0"/>
      <w:marTop w:val="0"/>
      <w:marBottom w:val="0"/>
      <w:divBdr>
        <w:top w:val="none" w:sz="0" w:space="0" w:color="auto"/>
        <w:left w:val="none" w:sz="0" w:space="0" w:color="auto"/>
        <w:bottom w:val="none" w:sz="0" w:space="0" w:color="auto"/>
        <w:right w:val="none" w:sz="0" w:space="0" w:color="auto"/>
      </w:divBdr>
    </w:div>
    <w:div w:id="1531066213">
      <w:bodyDiv w:val="1"/>
      <w:marLeft w:val="0"/>
      <w:marRight w:val="0"/>
      <w:marTop w:val="0"/>
      <w:marBottom w:val="0"/>
      <w:divBdr>
        <w:top w:val="none" w:sz="0" w:space="0" w:color="auto"/>
        <w:left w:val="none" w:sz="0" w:space="0" w:color="auto"/>
        <w:bottom w:val="none" w:sz="0" w:space="0" w:color="auto"/>
        <w:right w:val="none" w:sz="0" w:space="0" w:color="auto"/>
      </w:divBdr>
    </w:div>
    <w:div w:id="1650936364">
      <w:bodyDiv w:val="1"/>
      <w:marLeft w:val="0"/>
      <w:marRight w:val="0"/>
      <w:marTop w:val="0"/>
      <w:marBottom w:val="0"/>
      <w:divBdr>
        <w:top w:val="none" w:sz="0" w:space="0" w:color="auto"/>
        <w:left w:val="none" w:sz="0" w:space="0" w:color="auto"/>
        <w:bottom w:val="none" w:sz="0" w:space="0" w:color="auto"/>
        <w:right w:val="none" w:sz="0" w:space="0" w:color="auto"/>
      </w:divBdr>
    </w:div>
    <w:div w:id="1653488120">
      <w:bodyDiv w:val="1"/>
      <w:marLeft w:val="0"/>
      <w:marRight w:val="0"/>
      <w:marTop w:val="0"/>
      <w:marBottom w:val="0"/>
      <w:divBdr>
        <w:top w:val="none" w:sz="0" w:space="0" w:color="auto"/>
        <w:left w:val="none" w:sz="0" w:space="0" w:color="auto"/>
        <w:bottom w:val="none" w:sz="0" w:space="0" w:color="auto"/>
        <w:right w:val="none" w:sz="0" w:space="0" w:color="auto"/>
      </w:divBdr>
    </w:div>
    <w:div w:id="1658653859">
      <w:bodyDiv w:val="1"/>
      <w:marLeft w:val="0"/>
      <w:marRight w:val="0"/>
      <w:marTop w:val="0"/>
      <w:marBottom w:val="0"/>
      <w:divBdr>
        <w:top w:val="none" w:sz="0" w:space="0" w:color="auto"/>
        <w:left w:val="none" w:sz="0" w:space="0" w:color="auto"/>
        <w:bottom w:val="none" w:sz="0" w:space="0" w:color="auto"/>
        <w:right w:val="none" w:sz="0" w:space="0" w:color="auto"/>
      </w:divBdr>
    </w:div>
    <w:div w:id="1675918475">
      <w:bodyDiv w:val="1"/>
      <w:marLeft w:val="0"/>
      <w:marRight w:val="0"/>
      <w:marTop w:val="0"/>
      <w:marBottom w:val="0"/>
      <w:divBdr>
        <w:top w:val="none" w:sz="0" w:space="0" w:color="auto"/>
        <w:left w:val="none" w:sz="0" w:space="0" w:color="auto"/>
        <w:bottom w:val="none" w:sz="0" w:space="0" w:color="auto"/>
        <w:right w:val="none" w:sz="0" w:space="0" w:color="auto"/>
      </w:divBdr>
    </w:div>
    <w:div w:id="1732189540">
      <w:bodyDiv w:val="1"/>
      <w:marLeft w:val="0"/>
      <w:marRight w:val="0"/>
      <w:marTop w:val="0"/>
      <w:marBottom w:val="0"/>
      <w:divBdr>
        <w:top w:val="none" w:sz="0" w:space="0" w:color="auto"/>
        <w:left w:val="none" w:sz="0" w:space="0" w:color="auto"/>
        <w:bottom w:val="none" w:sz="0" w:space="0" w:color="auto"/>
        <w:right w:val="none" w:sz="0" w:space="0" w:color="auto"/>
      </w:divBdr>
    </w:div>
    <w:div w:id="1797680594">
      <w:bodyDiv w:val="1"/>
      <w:marLeft w:val="0"/>
      <w:marRight w:val="0"/>
      <w:marTop w:val="0"/>
      <w:marBottom w:val="0"/>
      <w:divBdr>
        <w:top w:val="none" w:sz="0" w:space="0" w:color="auto"/>
        <w:left w:val="none" w:sz="0" w:space="0" w:color="auto"/>
        <w:bottom w:val="none" w:sz="0" w:space="0" w:color="auto"/>
        <w:right w:val="none" w:sz="0" w:space="0" w:color="auto"/>
      </w:divBdr>
    </w:div>
    <w:div w:id="1821997427">
      <w:bodyDiv w:val="1"/>
      <w:marLeft w:val="0"/>
      <w:marRight w:val="0"/>
      <w:marTop w:val="0"/>
      <w:marBottom w:val="0"/>
      <w:divBdr>
        <w:top w:val="none" w:sz="0" w:space="0" w:color="auto"/>
        <w:left w:val="none" w:sz="0" w:space="0" w:color="auto"/>
        <w:bottom w:val="none" w:sz="0" w:space="0" w:color="auto"/>
        <w:right w:val="none" w:sz="0" w:space="0" w:color="auto"/>
      </w:divBdr>
    </w:div>
    <w:div w:id="1867601325">
      <w:bodyDiv w:val="1"/>
      <w:marLeft w:val="0"/>
      <w:marRight w:val="0"/>
      <w:marTop w:val="0"/>
      <w:marBottom w:val="0"/>
      <w:divBdr>
        <w:top w:val="none" w:sz="0" w:space="0" w:color="auto"/>
        <w:left w:val="none" w:sz="0" w:space="0" w:color="auto"/>
        <w:bottom w:val="none" w:sz="0" w:space="0" w:color="auto"/>
        <w:right w:val="none" w:sz="0" w:space="0" w:color="auto"/>
      </w:divBdr>
      <w:divsChild>
        <w:div w:id="1192768995">
          <w:marLeft w:val="0"/>
          <w:marRight w:val="0"/>
          <w:marTop w:val="0"/>
          <w:marBottom w:val="0"/>
          <w:divBdr>
            <w:top w:val="none" w:sz="0" w:space="0" w:color="auto"/>
            <w:left w:val="none" w:sz="0" w:space="0" w:color="auto"/>
            <w:bottom w:val="none" w:sz="0" w:space="0" w:color="auto"/>
            <w:right w:val="none" w:sz="0" w:space="0" w:color="auto"/>
          </w:divBdr>
          <w:divsChild>
            <w:div w:id="69573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207815">
      <w:bodyDiv w:val="1"/>
      <w:marLeft w:val="0"/>
      <w:marRight w:val="0"/>
      <w:marTop w:val="0"/>
      <w:marBottom w:val="0"/>
      <w:divBdr>
        <w:top w:val="none" w:sz="0" w:space="0" w:color="auto"/>
        <w:left w:val="none" w:sz="0" w:space="0" w:color="auto"/>
        <w:bottom w:val="none" w:sz="0" w:space="0" w:color="auto"/>
        <w:right w:val="none" w:sz="0" w:space="0" w:color="auto"/>
      </w:divBdr>
    </w:div>
    <w:div w:id="1919093383">
      <w:bodyDiv w:val="1"/>
      <w:marLeft w:val="0"/>
      <w:marRight w:val="0"/>
      <w:marTop w:val="0"/>
      <w:marBottom w:val="0"/>
      <w:divBdr>
        <w:top w:val="none" w:sz="0" w:space="0" w:color="auto"/>
        <w:left w:val="none" w:sz="0" w:space="0" w:color="auto"/>
        <w:bottom w:val="none" w:sz="0" w:space="0" w:color="auto"/>
        <w:right w:val="none" w:sz="0" w:space="0" w:color="auto"/>
      </w:divBdr>
    </w:div>
    <w:div w:id="1926916230">
      <w:bodyDiv w:val="1"/>
      <w:marLeft w:val="0"/>
      <w:marRight w:val="0"/>
      <w:marTop w:val="0"/>
      <w:marBottom w:val="0"/>
      <w:divBdr>
        <w:top w:val="none" w:sz="0" w:space="0" w:color="auto"/>
        <w:left w:val="none" w:sz="0" w:space="0" w:color="auto"/>
        <w:bottom w:val="none" w:sz="0" w:space="0" w:color="auto"/>
        <w:right w:val="none" w:sz="0" w:space="0" w:color="auto"/>
      </w:divBdr>
    </w:div>
    <w:div w:id="199494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cid:image002.jpg@01D9D5D8.47B58170"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e262b5-55ae-4446-b0d3-08f325fb3c79">
      <Terms xmlns="http://schemas.microsoft.com/office/infopath/2007/PartnerControls"/>
    </lcf76f155ced4ddcb4097134ff3c332f>
    <TaxCatchAll xmlns="8324d871-a6ea-48b1-b108-32b29664d976" xsi:nil="true"/>
    <Access xmlns="a4e262b5-55ae-4446-b0d3-08f325fb3c7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5E1E034D13974BA0CD8E124FAC469D" ma:contentTypeVersion="16" ma:contentTypeDescription="Create a new document." ma:contentTypeScope="" ma:versionID="735ad72f9b2ac2d5a94ddf0215bb9eca">
  <xsd:schema xmlns:xsd="http://www.w3.org/2001/XMLSchema" xmlns:xs="http://www.w3.org/2001/XMLSchema" xmlns:p="http://schemas.microsoft.com/office/2006/metadata/properties" xmlns:ns2="a4e262b5-55ae-4446-b0d3-08f325fb3c79" xmlns:ns3="8324d871-a6ea-48b1-b108-32b29664d976" targetNamespace="http://schemas.microsoft.com/office/2006/metadata/properties" ma:root="true" ma:fieldsID="35addf97c6fcf37baf7d74e505c3001b" ns2:_="" ns3:_="">
    <xsd:import namespace="a4e262b5-55ae-4446-b0d3-08f325fb3c79"/>
    <xsd:import namespace="8324d871-a6ea-48b1-b108-32b29664d97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3:SharedWithUsers" minOccurs="0"/>
                <xsd:element ref="ns3:SharedWithDetails" minOccurs="0"/>
                <xsd:element ref="ns2:Access" minOccurs="0"/>
                <xsd:element ref="ns2:MediaServiceOCR"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262b5-55ae-4446-b0d3-08f325fb3c7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ce23699-d321-44ed-a20c-4c4d0d22f64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Access" ma:index="19" nillable="true" ma:displayName="Access" ma:format="Dropdown" ma:internalName="Access">
      <xsd:simpleType>
        <xsd:restriction base="dms:Choice">
          <xsd:enumeration value="CLOSED (read-only)"/>
          <xsd:enumeration value="OPEN (read-edit)"/>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24d871-a6ea-48b1-b108-32b29664d97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4239232-ea92-4eb7-b35c-99f5dec68f05}" ma:internalName="TaxCatchAll" ma:showField="CatchAllData" ma:web="8324d871-a6ea-48b1-b108-32b29664d97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164135-183A-490F-8E2A-0F36BDC35834}">
  <ds:schemaRefs>
    <ds:schemaRef ds:uri="http://purl.org/dc/dcmitype/"/>
    <ds:schemaRef ds:uri="http://purl.org/dc/elements/1.1/"/>
    <ds:schemaRef ds:uri="a4e262b5-55ae-4446-b0d3-08f325fb3c79"/>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8324d871-a6ea-48b1-b108-32b29664d976"/>
    <ds:schemaRef ds:uri="http://www.w3.org/XML/1998/namespace"/>
    <ds:schemaRef ds:uri="http://purl.org/dc/terms/"/>
  </ds:schemaRefs>
</ds:datastoreItem>
</file>

<file path=customXml/itemProps2.xml><?xml version="1.0" encoding="utf-8"?>
<ds:datastoreItem xmlns:ds="http://schemas.openxmlformats.org/officeDocument/2006/customXml" ds:itemID="{52C47814-B866-4917-BFD0-14DB0033D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e262b5-55ae-4446-b0d3-08f325fb3c79"/>
    <ds:schemaRef ds:uri="8324d871-a6ea-48b1-b108-32b29664d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97014F-E35A-4D60-886D-74F05F60B784}">
  <ds:schemaRefs>
    <ds:schemaRef ds:uri="http://schemas.openxmlformats.org/officeDocument/2006/bibliography"/>
  </ds:schemaRefs>
</ds:datastoreItem>
</file>

<file path=customXml/itemProps4.xml><?xml version="1.0" encoding="utf-8"?>
<ds:datastoreItem xmlns:ds="http://schemas.openxmlformats.org/officeDocument/2006/customXml" ds:itemID="{04383295-8389-4229-84A4-26F2EB4058E4}">
  <ds:schemaRefs>
    <ds:schemaRef ds:uri="http://schemas.microsoft.com/sharepoint/v3/contenttype/forms"/>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8</Pages>
  <Words>1118</Words>
  <Characters>6323</Characters>
  <Application>Microsoft Office Word</Application>
  <DocSecurity>0</DocSecurity>
  <Lines>336</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Better Practice Guide - Attachment 3.A - Annual Business Plan - Capital City Template</dc:title>
  <dc:subject/>
  <dc:creator>Regional Development Australia</dc:creator>
  <cp:keywords/>
  <dc:description/>
  <cp:revision>4</cp:revision>
  <dcterms:created xsi:type="dcterms:W3CDTF">2026-04-01T22:45:00Z</dcterms:created>
  <dcterms:modified xsi:type="dcterms:W3CDTF">2026-04-01T22:57:00Z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0x010100125E1E034D13974BA0CD8E124FAC469D</vt:lpwstr>
  </property>
  <property fmtid="{D5CDD505-2E9C-101B-9397-08002B2CF9AE}" pid="3" name="ClassificationContentMarkingHeaderShapeIds">
    <vt:lpwstr>683d8b6c,25aa9642,2a3c9fdf</vt:lpwstr>
  </property>
  <property fmtid="{D5CDD505-2E9C-101B-9397-08002B2CF9AE}" pid="4" name="ClassificationContentMarkingHeaderFontProps">
    <vt:lpwstr>#ff0000,14,Aptos</vt:lpwstr>
  </property>
  <property fmtid="{D5CDD505-2E9C-101B-9397-08002B2CF9AE}" pid="5" name="ClassificationContentMarkingHeaderText">
    <vt:lpwstr>OFFICIAL</vt:lpwstr>
  </property>
  <property fmtid="{D5CDD505-2E9C-101B-9397-08002B2CF9AE}" pid="6" name="ClassificationContentMarkingFooterShapeIds">
    <vt:lpwstr>69c497ce,53dfc655,5167a6c5</vt:lpwstr>
  </property>
  <property fmtid="{D5CDD505-2E9C-101B-9397-08002B2CF9AE}" pid="7" name="ClassificationContentMarkingFooterFontProps">
    <vt:lpwstr>#ff0000,14,Aptos</vt:lpwstr>
  </property>
  <property fmtid="{D5CDD505-2E9C-101B-9397-08002B2CF9AE}" pid="8" name="ClassificationContentMarkingFooterText">
    <vt:lpwstr>OFFICIAL</vt:lpwstr>
  </property>
</Properties>
</file>